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28A" w:rsidRDefault="0034428A" w:rsidP="0034428A">
      <w:pPr>
        <w:jc w:val="center"/>
        <w:outlineLvl w:val="0"/>
        <w:rPr>
          <w:rFonts w:ascii="黑体" w:eastAsia="黑体"/>
          <w:sz w:val="36"/>
          <w:szCs w:val="36"/>
        </w:rPr>
      </w:pPr>
      <w:bookmarkStart w:id="0" w:name="_GoBack"/>
      <w:bookmarkEnd w:id="0"/>
      <w:r>
        <w:rPr>
          <w:rFonts w:ascii="Times New Roman Bold" w:eastAsia="黑体" w:hAnsi="Times New Roman Bold" w:cs="Times New Roman Bold"/>
          <w:sz w:val="36"/>
          <w:szCs w:val="36"/>
        </w:rPr>
        <w:t>2022</w:t>
      </w:r>
      <w:r>
        <w:rPr>
          <w:rFonts w:ascii="黑体" w:eastAsia="黑体" w:hint="eastAsia"/>
          <w:sz w:val="36"/>
          <w:szCs w:val="36"/>
        </w:rPr>
        <w:t>年第八届中西语言哲学年会暨第十六届中西语言哲学夏日书院日程</w:t>
      </w:r>
      <w:r w:rsidR="00742F5E">
        <w:rPr>
          <w:rFonts w:ascii="黑体" w:eastAsia="黑体" w:hint="eastAsia"/>
          <w:sz w:val="36"/>
          <w:szCs w:val="36"/>
        </w:rPr>
        <w:t>安排</w:t>
      </w:r>
    </w:p>
    <w:p w:rsidR="0034428A" w:rsidRDefault="0034428A" w:rsidP="0034428A">
      <w:pPr>
        <w:ind w:leftChars="-135" w:left="-432"/>
        <w:jc w:val="center"/>
        <w:rPr>
          <w:rFonts w:eastAsia="黑体"/>
          <w:sz w:val="28"/>
          <w:szCs w:val="28"/>
        </w:rPr>
      </w:pPr>
      <w:r>
        <w:rPr>
          <w:rFonts w:eastAsia="黑体" w:hint="eastAsia"/>
          <w:sz w:val="21"/>
          <w:szCs w:val="21"/>
        </w:rPr>
        <w:t xml:space="preserve"> </w:t>
      </w:r>
      <w:r>
        <w:rPr>
          <w:rFonts w:eastAsia="黑体" w:hint="eastAsia"/>
          <w:sz w:val="28"/>
          <w:szCs w:val="28"/>
        </w:rPr>
        <w:t>（</w:t>
      </w:r>
      <w:r>
        <w:rPr>
          <w:rFonts w:ascii="Times New Roman Regular" w:eastAsia="黑体" w:hAnsi="Times New Roman Regular" w:cs="Times New Roman Regular"/>
          <w:sz w:val="28"/>
          <w:szCs w:val="28"/>
        </w:rPr>
        <w:t>2022.7.22 —7.23</w:t>
      </w:r>
      <w:r>
        <w:rPr>
          <w:rFonts w:ascii="黑体" w:eastAsia="黑体" w:hAnsi="黑体" w:hint="eastAsia"/>
          <w:sz w:val="28"/>
          <w:szCs w:val="28"/>
        </w:rPr>
        <w:t>西北农林科技大学</w:t>
      </w:r>
      <w:r>
        <w:rPr>
          <w:rFonts w:eastAsia="黑体" w:hint="eastAsia"/>
          <w:sz w:val="28"/>
          <w:szCs w:val="28"/>
        </w:rPr>
        <w:t>）</w:t>
      </w:r>
    </w:p>
    <w:tbl>
      <w:tblPr>
        <w:tblW w:w="92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5"/>
        <w:gridCol w:w="1463"/>
        <w:gridCol w:w="4583"/>
        <w:gridCol w:w="851"/>
        <w:gridCol w:w="1298"/>
      </w:tblGrid>
      <w:tr w:rsidR="0034428A" w:rsidTr="00742F5E">
        <w:trPr>
          <w:jc w:val="center"/>
        </w:trPr>
        <w:tc>
          <w:tcPr>
            <w:tcW w:w="1055" w:type="dxa"/>
          </w:tcPr>
          <w:p w:rsidR="0034428A" w:rsidRDefault="0034428A" w:rsidP="00D64258">
            <w:pPr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日</w:t>
            </w:r>
            <w:r>
              <w:rPr>
                <w:rFonts w:ascii="黑体" w:eastAsia="黑体" w:hAnsi="黑体" w:cs="黑体"/>
                <w:sz w:val="21"/>
                <w:szCs w:val="21"/>
              </w:rPr>
              <w:t xml:space="preserve">  </w:t>
            </w:r>
            <w:r>
              <w:rPr>
                <w:rFonts w:ascii="黑体" w:eastAsia="黑体" w:hAnsi="黑体" w:cs="黑体" w:hint="eastAsia"/>
                <w:sz w:val="21"/>
                <w:szCs w:val="21"/>
              </w:rPr>
              <w:t>期</w:t>
            </w:r>
          </w:p>
        </w:tc>
        <w:tc>
          <w:tcPr>
            <w:tcW w:w="1463" w:type="dxa"/>
          </w:tcPr>
          <w:p w:rsidR="0034428A" w:rsidRDefault="0034428A" w:rsidP="00D64258">
            <w:pPr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时</w:t>
            </w:r>
            <w:r>
              <w:rPr>
                <w:rFonts w:ascii="黑体" w:eastAsia="黑体" w:hAnsi="黑体" w:cs="黑体"/>
                <w:sz w:val="21"/>
                <w:szCs w:val="21"/>
              </w:rPr>
              <w:t xml:space="preserve">  </w:t>
            </w:r>
            <w:r>
              <w:rPr>
                <w:rFonts w:ascii="黑体" w:eastAsia="黑体" w:hAnsi="黑体" w:cs="黑体" w:hint="eastAsia"/>
                <w:sz w:val="21"/>
                <w:szCs w:val="21"/>
              </w:rPr>
              <w:t>间</w:t>
            </w:r>
          </w:p>
        </w:tc>
        <w:tc>
          <w:tcPr>
            <w:tcW w:w="4583" w:type="dxa"/>
          </w:tcPr>
          <w:p w:rsidR="0034428A" w:rsidRDefault="0034428A" w:rsidP="00D64258">
            <w:pPr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事</w:t>
            </w:r>
            <w:r>
              <w:rPr>
                <w:rFonts w:ascii="黑体" w:eastAsia="黑体" w:hAnsi="黑体" w:cs="黑体"/>
                <w:sz w:val="21"/>
                <w:szCs w:val="21"/>
              </w:rPr>
              <w:t xml:space="preserve">  </w:t>
            </w:r>
            <w:r>
              <w:rPr>
                <w:rFonts w:ascii="黑体" w:eastAsia="黑体" w:hAnsi="黑体" w:cs="黑体" w:hint="eastAsia"/>
                <w:sz w:val="21"/>
                <w:szCs w:val="21"/>
              </w:rPr>
              <w:t>项</w:t>
            </w:r>
          </w:p>
        </w:tc>
        <w:tc>
          <w:tcPr>
            <w:tcW w:w="851" w:type="dxa"/>
          </w:tcPr>
          <w:p w:rsidR="0034428A" w:rsidRDefault="0034428A" w:rsidP="00D64258">
            <w:pPr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主持人</w:t>
            </w:r>
          </w:p>
        </w:tc>
        <w:tc>
          <w:tcPr>
            <w:tcW w:w="1298" w:type="dxa"/>
          </w:tcPr>
          <w:p w:rsidR="0034428A" w:rsidRDefault="0034428A" w:rsidP="00D64258">
            <w:pPr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proofErr w:type="gramStart"/>
            <w:r>
              <w:rPr>
                <w:rFonts w:ascii="黑体" w:eastAsia="黑体" w:hAnsi="黑体" w:cs="黑体" w:hint="eastAsia"/>
                <w:sz w:val="21"/>
                <w:szCs w:val="21"/>
              </w:rPr>
              <w:t>腾讯会议</w:t>
            </w:r>
            <w:proofErr w:type="gramEnd"/>
          </w:p>
        </w:tc>
      </w:tr>
      <w:tr w:rsidR="0034428A" w:rsidTr="00742F5E">
        <w:trPr>
          <w:jc w:val="center"/>
        </w:trPr>
        <w:tc>
          <w:tcPr>
            <w:tcW w:w="1055" w:type="dxa"/>
            <w:vMerge w:val="restart"/>
          </w:tcPr>
          <w:p w:rsidR="0034428A" w:rsidRDefault="0034428A" w:rsidP="00D64258">
            <w:pPr>
              <w:jc w:val="center"/>
              <w:rPr>
                <w:rFonts w:ascii="Times New Roman Regular" w:hAnsi="Times New Roman Regular" w:cs="Times New Roman Regular"/>
                <w:sz w:val="21"/>
                <w:szCs w:val="21"/>
              </w:rPr>
            </w:pPr>
          </w:p>
          <w:p w:rsidR="0034428A" w:rsidRDefault="0034428A" w:rsidP="00D64258">
            <w:pPr>
              <w:jc w:val="center"/>
              <w:rPr>
                <w:rFonts w:ascii="Times New Roman Regular" w:hAnsi="Times New Roman Regular" w:cs="Times New Roman Regular"/>
                <w:sz w:val="21"/>
                <w:szCs w:val="21"/>
              </w:rPr>
            </w:pPr>
          </w:p>
          <w:p w:rsidR="0034428A" w:rsidRDefault="0034428A" w:rsidP="00D64258">
            <w:pPr>
              <w:jc w:val="center"/>
              <w:rPr>
                <w:rFonts w:ascii="Times New Roman Regular" w:hAnsi="Times New Roman Regular" w:cs="Times New Roman Regular"/>
                <w:sz w:val="21"/>
                <w:szCs w:val="21"/>
              </w:rPr>
            </w:pPr>
          </w:p>
          <w:p w:rsidR="0034428A" w:rsidRDefault="0034428A" w:rsidP="00D64258">
            <w:pPr>
              <w:jc w:val="center"/>
              <w:rPr>
                <w:rFonts w:ascii="Times New Roman Regular" w:hAnsi="Times New Roman Regular" w:cs="Times New Roman Regular"/>
                <w:sz w:val="21"/>
                <w:szCs w:val="21"/>
              </w:rPr>
            </w:pPr>
          </w:p>
          <w:p w:rsidR="0034428A" w:rsidRDefault="0034428A" w:rsidP="00D64258">
            <w:pPr>
              <w:jc w:val="center"/>
              <w:rPr>
                <w:rFonts w:ascii="Times New Roman Regular" w:hAnsi="Times New Roman Regular" w:cs="Times New Roman Regular"/>
                <w:sz w:val="21"/>
                <w:szCs w:val="21"/>
              </w:rPr>
            </w:pPr>
          </w:p>
          <w:p w:rsidR="0034428A" w:rsidRDefault="0034428A" w:rsidP="00D64258">
            <w:pPr>
              <w:jc w:val="center"/>
              <w:rPr>
                <w:rFonts w:ascii="Times New Roman Regular" w:hAnsi="Times New Roman Regular" w:cs="Times New Roman Regular"/>
                <w:sz w:val="21"/>
                <w:szCs w:val="21"/>
              </w:rPr>
            </w:pPr>
          </w:p>
          <w:p w:rsidR="0034428A" w:rsidRDefault="0034428A" w:rsidP="00D64258">
            <w:pPr>
              <w:jc w:val="center"/>
              <w:rPr>
                <w:rFonts w:ascii="Times New Roman Regular" w:hAnsi="Times New Roman Regular" w:cs="Times New Roman Regular"/>
                <w:sz w:val="21"/>
                <w:szCs w:val="21"/>
              </w:rPr>
            </w:pPr>
          </w:p>
          <w:p w:rsidR="0034428A" w:rsidRDefault="0034428A" w:rsidP="00D64258">
            <w:pPr>
              <w:jc w:val="center"/>
              <w:rPr>
                <w:rFonts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7</w:t>
            </w: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月</w:t>
            </w: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22</w:t>
            </w: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日</w:t>
            </w:r>
          </w:p>
          <w:p w:rsidR="0034428A" w:rsidRDefault="0034428A" w:rsidP="00D64258">
            <w:pPr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（周五）</w:t>
            </w:r>
          </w:p>
        </w:tc>
        <w:tc>
          <w:tcPr>
            <w:tcW w:w="1463" w:type="dxa"/>
            <w:vAlign w:val="center"/>
          </w:tcPr>
          <w:p w:rsidR="0034428A" w:rsidRDefault="0034428A" w:rsidP="00D64258">
            <w:pPr>
              <w:jc w:val="center"/>
              <w:rPr>
                <w:rFonts w:eastAsia="微软雅黑"/>
                <w:sz w:val="21"/>
                <w:szCs w:val="21"/>
              </w:rPr>
            </w:pPr>
            <w:r>
              <w:rPr>
                <w:rFonts w:eastAsia="微软雅黑"/>
                <w:sz w:val="21"/>
                <w:szCs w:val="21"/>
              </w:rPr>
              <w:t>8:30-9:00</w:t>
            </w:r>
          </w:p>
        </w:tc>
        <w:tc>
          <w:tcPr>
            <w:tcW w:w="4583" w:type="dxa"/>
          </w:tcPr>
          <w:p w:rsidR="0034428A" w:rsidRDefault="0034428A" w:rsidP="00D64258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开幕式</w:t>
            </w:r>
          </w:p>
          <w:p w:rsidR="0034428A" w:rsidRDefault="0034428A" w:rsidP="00D64258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西北农林科技大学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>副校长</w:t>
            </w:r>
            <w:r>
              <w:rPr>
                <w:rFonts w:ascii="宋体" w:hAnsi="宋体" w:cs="宋体" w:hint="eastAsia"/>
                <w:b/>
                <w:sz w:val="21"/>
                <w:szCs w:val="21"/>
              </w:rPr>
              <w:t>罗军教授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                      </w:t>
            </w:r>
          </w:p>
          <w:p w:rsidR="0034428A" w:rsidRDefault="0034428A" w:rsidP="00D64258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四川外国语大学副校长</w:t>
            </w: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祝朝伟教授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                             </w:t>
            </w:r>
          </w:p>
          <w:p w:rsidR="0034428A" w:rsidRDefault="0034428A" w:rsidP="00D64258">
            <w:pPr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中西语言哲学专委会会长</w:t>
            </w: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王寅教授</w:t>
            </w:r>
          </w:p>
          <w:p w:rsidR="0034428A" w:rsidRDefault="0034428A" w:rsidP="00D64258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来宾代表致辞</w:t>
            </w:r>
            <w:r>
              <w:rPr>
                <w:rFonts w:ascii="宋体" w:hAnsi="宋体" w:cs="宋体"/>
                <w:sz w:val="21"/>
                <w:szCs w:val="21"/>
              </w:rPr>
              <w:t>：</w:t>
            </w: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王和平、陈勇</w:t>
            </w:r>
            <w:r>
              <w:rPr>
                <w:rFonts w:ascii="宋体" w:hAnsi="宋体" w:cs="宋体"/>
                <w:b/>
                <w:bCs/>
                <w:sz w:val="21"/>
                <w:szCs w:val="21"/>
              </w:rPr>
              <w:t>、</w:t>
            </w: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孙颖</w:t>
            </w:r>
            <w:r>
              <w:rPr>
                <w:rFonts w:ascii="宋体" w:hAnsi="宋体" w:cs="宋体"/>
                <w:b/>
                <w:bCs/>
                <w:sz w:val="21"/>
                <w:szCs w:val="21"/>
              </w:rPr>
              <w:t>、</w:t>
            </w: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葛云峰</w:t>
            </w:r>
          </w:p>
        </w:tc>
        <w:tc>
          <w:tcPr>
            <w:tcW w:w="851" w:type="dxa"/>
          </w:tcPr>
          <w:p w:rsidR="0034428A" w:rsidRDefault="0034428A" w:rsidP="00D64258">
            <w:pPr>
              <w:rPr>
                <w:rFonts w:ascii="宋体" w:hAnsi="宋体" w:cs="宋体"/>
                <w:sz w:val="21"/>
                <w:szCs w:val="21"/>
              </w:rPr>
            </w:pPr>
          </w:p>
          <w:p w:rsidR="0034428A" w:rsidRDefault="0034428A" w:rsidP="00D64258">
            <w:pPr>
              <w:rPr>
                <w:rFonts w:ascii="宋体" w:hAnsi="宋体" w:cs="宋体"/>
                <w:sz w:val="21"/>
                <w:szCs w:val="21"/>
              </w:rPr>
            </w:pPr>
          </w:p>
          <w:p w:rsidR="0034428A" w:rsidRDefault="0034428A" w:rsidP="00D64258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李万强</w:t>
            </w:r>
          </w:p>
        </w:tc>
        <w:tc>
          <w:tcPr>
            <w:tcW w:w="1298" w:type="dxa"/>
            <w:vMerge w:val="restart"/>
            <w:vAlign w:val="center"/>
          </w:tcPr>
          <w:p w:rsidR="0034428A" w:rsidRDefault="0034428A" w:rsidP="00D64258">
            <w:pPr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Times New Roman Regular" w:eastAsia="黑体" w:hAnsi="Times New Roman Regular" w:cs="Times New Roman Regular"/>
                <w:sz w:val="21"/>
                <w:szCs w:val="21"/>
              </w:rPr>
              <w:t>495885140</w:t>
            </w:r>
          </w:p>
        </w:tc>
      </w:tr>
      <w:tr w:rsidR="0034428A" w:rsidTr="00742F5E">
        <w:trPr>
          <w:jc w:val="center"/>
        </w:trPr>
        <w:tc>
          <w:tcPr>
            <w:tcW w:w="1055" w:type="dxa"/>
            <w:vMerge/>
          </w:tcPr>
          <w:p w:rsidR="0034428A" w:rsidRDefault="0034428A" w:rsidP="00D64258">
            <w:pPr>
              <w:jc w:val="center"/>
              <w:rPr>
                <w:rFonts w:ascii="Times New Roman Regular" w:hAnsi="Times New Roman Regular" w:cs="Times New Roman Regular"/>
                <w:sz w:val="21"/>
                <w:szCs w:val="21"/>
              </w:rPr>
            </w:pPr>
          </w:p>
        </w:tc>
        <w:tc>
          <w:tcPr>
            <w:tcW w:w="1463" w:type="dxa"/>
            <w:vAlign w:val="center"/>
          </w:tcPr>
          <w:p w:rsidR="0034428A" w:rsidRDefault="0034428A" w:rsidP="00D64258">
            <w:pPr>
              <w:jc w:val="center"/>
              <w:rPr>
                <w:rFonts w:eastAsia="微软雅黑"/>
                <w:sz w:val="21"/>
                <w:szCs w:val="21"/>
              </w:rPr>
            </w:pPr>
            <w:r>
              <w:rPr>
                <w:rFonts w:eastAsia="微软雅黑"/>
                <w:sz w:val="21"/>
                <w:szCs w:val="21"/>
              </w:rPr>
              <w:t>9:00-9:30</w:t>
            </w:r>
          </w:p>
        </w:tc>
        <w:tc>
          <w:tcPr>
            <w:tcW w:w="4583" w:type="dxa"/>
            <w:vAlign w:val="center"/>
          </w:tcPr>
          <w:p w:rsidR="0034428A" w:rsidRDefault="0034428A" w:rsidP="00D64258">
            <w:pPr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王</w:t>
            </w:r>
            <w:r>
              <w:rPr>
                <w:rFonts w:ascii="宋体" w:hAnsi="宋体" w:cs="宋体"/>
                <w:b/>
                <w:bCs/>
                <w:sz w:val="21"/>
                <w:szCs w:val="21"/>
              </w:rPr>
              <w:t xml:space="preserve">  </w:t>
            </w:r>
            <w:proofErr w:type="gramStart"/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寅</w:t>
            </w:r>
            <w:proofErr w:type="gramEnd"/>
          </w:p>
          <w:p w:rsidR="0034428A" w:rsidRDefault="0034428A" w:rsidP="00D64258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基于体认哲学的体认语言学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 </w:t>
            </w:r>
          </w:p>
        </w:tc>
        <w:tc>
          <w:tcPr>
            <w:tcW w:w="851" w:type="dxa"/>
          </w:tcPr>
          <w:p w:rsidR="0034428A" w:rsidRDefault="0034428A" w:rsidP="00D64258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田志强</w:t>
            </w:r>
          </w:p>
        </w:tc>
        <w:tc>
          <w:tcPr>
            <w:tcW w:w="1298" w:type="dxa"/>
            <w:vMerge/>
          </w:tcPr>
          <w:p w:rsidR="0034428A" w:rsidRDefault="0034428A" w:rsidP="00D64258">
            <w:pPr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</w:p>
        </w:tc>
      </w:tr>
      <w:tr w:rsidR="0034428A" w:rsidTr="00742F5E">
        <w:trPr>
          <w:trHeight w:val="90"/>
          <w:jc w:val="center"/>
        </w:trPr>
        <w:tc>
          <w:tcPr>
            <w:tcW w:w="1055" w:type="dxa"/>
            <w:vMerge/>
          </w:tcPr>
          <w:p w:rsidR="0034428A" w:rsidRDefault="0034428A" w:rsidP="00D64258">
            <w:pPr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</w:p>
        </w:tc>
        <w:tc>
          <w:tcPr>
            <w:tcW w:w="1463" w:type="dxa"/>
            <w:vAlign w:val="center"/>
          </w:tcPr>
          <w:p w:rsidR="0034428A" w:rsidRDefault="0034428A" w:rsidP="00D64258">
            <w:pPr>
              <w:jc w:val="center"/>
              <w:rPr>
                <w:rFonts w:eastAsia="微软雅黑"/>
                <w:sz w:val="21"/>
                <w:szCs w:val="21"/>
              </w:rPr>
            </w:pPr>
            <w:r>
              <w:rPr>
                <w:rFonts w:eastAsia="微软雅黑"/>
                <w:sz w:val="21"/>
                <w:szCs w:val="21"/>
              </w:rPr>
              <w:t>9:30-10:00</w:t>
            </w:r>
          </w:p>
        </w:tc>
        <w:tc>
          <w:tcPr>
            <w:tcW w:w="4583" w:type="dxa"/>
            <w:vAlign w:val="center"/>
          </w:tcPr>
          <w:p w:rsidR="0034428A" w:rsidRDefault="0034428A" w:rsidP="00D64258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王铭玉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 </w:t>
            </w:r>
          </w:p>
          <w:p w:rsidR="0034428A" w:rsidRDefault="0034428A" w:rsidP="00D64258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体认符号学与语</w:t>
            </w:r>
            <w:proofErr w:type="gramStart"/>
            <w:r>
              <w:rPr>
                <w:rFonts w:ascii="宋体" w:hAnsi="宋体" w:cs="宋体" w:hint="eastAsia"/>
                <w:sz w:val="21"/>
                <w:szCs w:val="21"/>
              </w:rPr>
              <w:t>象合治论</w:t>
            </w:r>
            <w:proofErr w:type="gramEnd"/>
            <w:r>
              <w:rPr>
                <w:rFonts w:ascii="宋体" w:hAnsi="宋体" w:cs="宋体" w:hint="eastAsia"/>
                <w:sz w:val="21"/>
                <w:szCs w:val="21"/>
              </w:rPr>
              <w:t xml:space="preserve">  </w:t>
            </w:r>
          </w:p>
        </w:tc>
        <w:tc>
          <w:tcPr>
            <w:tcW w:w="851" w:type="dxa"/>
          </w:tcPr>
          <w:p w:rsidR="0034428A" w:rsidRDefault="0034428A" w:rsidP="00D64258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聂大海</w:t>
            </w:r>
          </w:p>
        </w:tc>
        <w:tc>
          <w:tcPr>
            <w:tcW w:w="1298" w:type="dxa"/>
            <w:vMerge/>
          </w:tcPr>
          <w:p w:rsidR="0034428A" w:rsidRDefault="0034428A" w:rsidP="00D64258">
            <w:pPr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</w:p>
        </w:tc>
      </w:tr>
      <w:tr w:rsidR="0034428A" w:rsidTr="00742F5E">
        <w:trPr>
          <w:jc w:val="center"/>
        </w:trPr>
        <w:tc>
          <w:tcPr>
            <w:tcW w:w="1055" w:type="dxa"/>
            <w:vMerge/>
          </w:tcPr>
          <w:p w:rsidR="0034428A" w:rsidRDefault="0034428A" w:rsidP="00D64258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463" w:type="dxa"/>
            <w:vAlign w:val="center"/>
          </w:tcPr>
          <w:p w:rsidR="0034428A" w:rsidRDefault="0034428A" w:rsidP="00D64258">
            <w:pPr>
              <w:jc w:val="center"/>
              <w:rPr>
                <w:rFonts w:eastAsia="微软雅黑"/>
                <w:sz w:val="21"/>
                <w:szCs w:val="21"/>
              </w:rPr>
            </w:pPr>
            <w:r>
              <w:rPr>
                <w:rFonts w:eastAsia="微软雅黑"/>
                <w:sz w:val="21"/>
                <w:szCs w:val="21"/>
              </w:rPr>
              <w:t>10:00-10:30</w:t>
            </w:r>
          </w:p>
        </w:tc>
        <w:tc>
          <w:tcPr>
            <w:tcW w:w="4583" w:type="dxa"/>
          </w:tcPr>
          <w:p w:rsidR="0034428A" w:rsidRDefault="0034428A" w:rsidP="00D64258">
            <w:pPr>
              <w:jc w:val="left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王仁强</w:t>
            </w:r>
          </w:p>
          <w:p w:rsidR="0034428A" w:rsidRDefault="0034428A" w:rsidP="00D64258">
            <w:pPr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唯科学主义语言学的方法论</w:t>
            </w:r>
          </w:p>
        </w:tc>
        <w:tc>
          <w:tcPr>
            <w:tcW w:w="851" w:type="dxa"/>
          </w:tcPr>
          <w:p w:rsidR="0034428A" w:rsidRDefault="0034428A" w:rsidP="00D64258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刘兴兵</w:t>
            </w:r>
          </w:p>
        </w:tc>
        <w:tc>
          <w:tcPr>
            <w:tcW w:w="1298" w:type="dxa"/>
            <w:vMerge/>
          </w:tcPr>
          <w:p w:rsidR="0034428A" w:rsidRDefault="0034428A" w:rsidP="00D64258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34428A" w:rsidTr="00742F5E">
        <w:trPr>
          <w:jc w:val="center"/>
        </w:trPr>
        <w:tc>
          <w:tcPr>
            <w:tcW w:w="1055" w:type="dxa"/>
            <w:vMerge/>
          </w:tcPr>
          <w:p w:rsidR="0034428A" w:rsidRDefault="0034428A" w:rsidP="00D64258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463" w:type="dxa"/>
            <w:vAlign w:val="center"/>
          </w:tcPr>
          <w:p w:rsidR="0034428A" w:rsidRDefault="0034428A" w:rsidP="00D64258">
            <w:pPr>
              <w:jc w:val="center"/>
              <w:rPr>
                <w:rFonts w:eastAsia="微软雅黑"/>
                <w:sz w:val="21"/>
                <w:szCs w:val="21"/>
              </w:rPr>
            </w:pPr>
            <w:r>
              <w:rPr>
                <w:rFonts w:eastAsia="微软雅黑"/>
                <w:sz w:val="21"/>
                <w:szCs w:val="21"/>
              </w:rPr>
              <w:t>10</w:t>
            </w:r>
            <w:r>
              <w:rPr>
                <w:rFonts w:eastAsia="微软雅黑" w:hint="eastAsia"/>
                <w:sz w:val="21"/>
                <w:szCs w:val="21"/>
              </w:rPr>
              <w:t>:</w:t>
            </w:r>
            <w:r>
              <w:rPr>
                <w:rFonts w:eastAsia="微软雅黑"/>
                <w:sz w:val="21"/>
                <w:szCs w:val="21"/>
              </w:rPr>
              <w:t>30-11</w:t>
            </w:r>
            <w:r>
              <w:rPr>
                <w:rFonts w:eastAsia="微软雅黑" w:hint="eastAsia"/>
                <w:sz w:val="21"/>
                <w:szCs w:val="21"/>
              </w:rPr>
              <w:t>:</w:t>
            </w:r>
            <w:r>
              <w:rPr>
                <w:rFonts w:eastAsia="微软雅黑"/>
                <w:sz w:val="21"/>
                <w:szCs w:val="21"/>
              </w:rPr>
              <w:t>00</w:t>
            </w:r>
          </w:p>
        </w:tc>
        <w:tc>
          <w:tcPr>
            <w:tcW w:w="4583" w:type="dxa"/>
          </w:tcPr>
          <w:p w:rsidR="0034428A" w:rsidRPr="00742F5E" w:rsidRDefault="0034428A" w:rsidP="00742F5E">
            <w:pPr>
              <w:rPr>
                <w:rFonts w:ascii="宋体" w:hAnsi="宋体" w:cs="宋体"/>
                <w:b/>
                <w:sz w:val="21"/>
                <w:szCs w:val="21"/>
              </w:rPr>
            </w:pPr>
            <w:r w:rsidRPr="00742F5E">
              <w:rPr>
                <w:rFonts w:ascii="宋体" w:hAnsi="宋体" w:cs="宋体" w:hint="eastAsia"/>
                <w:b/>
                <w:sz w:val="21"/>
                <w:szCs w:val="21"/>
              </w:rPr>
              <w:t>霍永寿</w:t>
            </w:r>
          </w:p>
          <w:p w:rsidR="0034428A" w:rsidRPr="00742F5E" w:rsidRDefault="0034428A" w:rsidP="00742F5E">
            <w:pPr>
              <w:rPr>
                <w:rFonts w:ascii="宋体" w:hAnsi="宋体" w:cs="宋体"/>
                <w:sz w:val="21"/>
                <w:szCs w:val="21"/>
              </w:rPr>
            </w:pPr>
            <w:r w:rsidRPr="00742F5E">
              <w:rPr>
                <w:rFonts w:ascii="宋体" w:hAnsi="宋体" w:cs="宋体" w:hint="eastAsia"/>
                <w:sz w:val="21"/>
                <w:szCs w:val="21"/>
              </w:rPr>
              <w:t>语言哲学视角下的信念研究：对</w:t>
            </w:r>
            <w:r w:rsidRPr="00742F5E">
              <w:rPr>
                <w:rFonts w:ascii="宋体" w:hAnsi="宋体" w:cs="宋体"/>
                <w:sz w:val="21"/>
                <w:szCs w:val="21"/>
              </w:rPr>
              <w:t>Marcus</w:t>
            </w:r>
            <w:r w:rsidRPr="00742F5E">
              <w:rPr>
                <w:rFonts w:ascii="宋体" w:hAnsi="宋体" w:cs="宋体" w:hint="eastAsia"/>
                <w:sz w:val="21"/>
                <w:szCs w:val="21"/>
              </w:rPr>
              <w:t>信念理论的解读与思考</w:t>
            </w:r>
          </w:p>
        </w:tc>
        <w:tc>
          <w:tcPr>
            <w:tcW w:w="851" w:type="dxa"/>
          </w:tcPr>
          <w:p w:rsidR="0034428A" w:rsidRDefault="0034428A" w:rsidP="00D64258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张俊萍</w:t>
            </w:r>
          </w:p>
        </w:tc>
        <w:tc>
          <w:tcPr>
            <w:tcW w:w="1298" w:type="dxa"/>
            <w:vMerge/>
          </w:tcPr>
          <w:p w:rsidR="0034428A" w:rsidRDefault="0034428A" w:rsidP="00D64258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34428A" w:rsidTr="00742F5E">
        <w:trPr>
          <w:jc w:val="center"/>
        </w:trPr>
        <w:tc>
          <w:tcPr>
            <w:tcW w:w="1055" w:type="dxa"/>
            <w:vMerge/>
          </w:tcPr>
          <w:p w:rsidR="0034428A" w:rsidRDefault="0034428A" w:rsidP="00D64258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463" w:type="dxa"/>
            <w:vAlign w:val="center"/>
          </w:tcPr>
          <w:p w:rsidR="0034428A" w:rsidRDefault="0034428A" w:rsidP="00D64258">
            <w:pPr>
              <w:jc w:val="center"/>
              <w:rPr>
                <w:rFonts w:eastAsia="微软雅黑"/>
                <w:sz w:val="21"/>
                <w:szCs w:val="21"/>
              </w:rPr>
            </w:pPr>
            <w:r>
              <w:rPr>
                <w:rFonts w:eastAsia="微软雅黑"/>
                <w:sz w:val="21"/>
                <w:szCs w:val="21"/>
              </w:rPr>
              <w:t>11:00-11:30</w:t>
            </w:r>
          </w:p>
        </w:tc>
        <w:tc>
          <w:tcPr>
            <w:tcW w:w="4583" w:type="dxa"/>
          </w:tcPr>
          <w:p w:rsidR="0034428A" w:rsidRPr="00742F5E" w:rsidRDefault="0034428A" w:rsidP="00742F5E">
            <w:pPr>
              <w:rPr>
                <w:rFonts w:ascii="宋体" w:hAnsi="宋体" w:cs="宋体"/>
                <w:b/>
                <w:sz w:val="21"/>
                <w:szCs w:val="21"/>
              </w:rPr>
            </w:pPr>
            <w:r w:rsidRPr="00742F5E">
              <w:rPr>
                <w:rFonts w:ascii="宋体" w:hAnsi="宋体" w:cs="宋体" w:hint="eastAsia"/>
                <w:b/>
                <w:sz w:val="21"/>
                <w:szCs w:val="21"/>
              </w:rPr>
              <w:t>杜</w:t>
            </w:r>
            <w:proofErr w:type="gramStart"/>
            <w:r w:rsidRPr="00742F5E">
              <w:rPr>
                <w:rFonts w:ascii="宋体" w:hAnsi="宋体" w:cs="宋体" w:hint="eastAsia"/>
                <w:b/>
                <w:sz w:val="21"/>
                <w:szCs w:val="21"/>
              </w:rPr>
              <w:t>世</w:t>
            </w:r>
            <w:proofErr w:type="gramEnd"/>
            <w:r w:rsidRPr="00742F5E">
              <w:rPr>
                <w:rFonts w:ascii="宋体" w:hAnsi="宋体" w:cs="宋体" w:hint="eastAsia"/>
                <w:b/>
                <w:sz w:val="21"/>
                <w:szCs w:val="21"/>
              </w:rPr>
              <w:t>洪</w:t>
            </w:r>
          </w:p>
          <w:p w:rsidR="0034428A" w:rsidRDefault="0034428A" w:rsidP="00742F5E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语言哲学的语言植物研究法和概念工程及其关联性</w:t>
            </w:r>
          </w:p>
        </w:tc>
        <w:tc>
          <w:tcPr>
            <w:tcW w:w="851" w:type="dxa"/>
          </w:tcPr>
          <w:p w:rsidR="0034428A" w:rsidRDefault="0034428A" w:rsidP="00D64258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雷</w:t>
            </w:r>
            <w:r>
              <w:rPr>
                <w:rFonts w:ascii="宋体" w:hAnsi="宋体" w:cs="宋体"/>
                <w:sz w:val="21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sz w:val="21"/>
                <w:szCs w:val="21"/>
              </w:rPr>
              <w:t>卿</w:t>
            </w:r>
          </w:p>
        </w:tc>
        <w:tc>
          <w:tcPr>
            <w:tcW w:w="1298" w:type="dxa"/>
            <w:vMerge/>
          </w:tcPr>
          <w:p w:rsidR="0034428A" w:rsidRDefault="0034428A" w:rsidP="00D64258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34428A" w:rsidTr="00742F5E">
        <w:trPr>
          <w:jc w:val="center"/>
        </w:trPr>
        <w:tc>
          <w:tcPr>
            <w:tcW w:w="1055" w:type="dxa"/>
            <w:vMerge/>
          </w:tcPr>
          <w:p w:rsidR="0034428A" w:rsidRDefault="0034428A" w:rsidP="00D64258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463" w:type="dxa"/>
            <w:vAlign w:val="center"/>
          </w:tcPr>
          <w:p w:rsidR="0034428A" w:rsidRDefault="0034428A" w:rsidP="00D64258">
            <w:pPr>
              <w:jc w:val="center"/>
              <w:rPr>
                <w:rFonts w:eastAsia="微软雅黑"/>
                <w:sz w:val="21"/>
                <w:szCs w:val="21"/>
              </w:rPr>
            </w:pPr>
            <w:r>
              <w:rPr>
                <w:rFonts w:eastAsia="微软雅黑"/>
                <w:sz w:val="21"/>
                <w:szCs w:val="21"/>
              </w:rPr>
              <w:t>12:00</w:t>
            </w:r>
          </w:p>
        </w:tc>
        <w:tc>
          <w:tcPr>
            <w:tcW w:w="6732" w:type="dxa"/>
            <w:gridSpan w:val="3"/>
            <w:vAlign w:val="center"/>
          </w:tcPr>
          <w:p w:rsidR="0034428A" w:rsidRDefault="0034428A" w:rsidP="00D64258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休</w:t>
            </w:r>
            <w:r>
              <w:rPr>
                <w:rFonts w:ascii="宋体" w:hAnsi="宋体" w:cs="宋体"/>
                <w:sz w:val="21"/>
                <w:szCs w:val="21"/>
              </w:rPr>
              <w:t xml:space="preserve">  </w:t>
            </w:r>
            <w:proofErr w:type="gramStart"/>
            <w:r>
              <w:rPr>
                <w:rFonts w:ascii="宋体" w:hAnsi="宋体" w:cs="宋体" w:hint="eastAsia"/>
                <w:sz w:val="21"/>
                <w:szCs w:val="21"/>
              </w:rPr>
              <w:t>息</w:t>
            </w:r>
            <w:proofErr w:type="gramEnd"/>
            <w:r>
              <w:rPr>
                <w:rFonts w:ascii="宋体" w:hAnsi="宋体" w:cs="宋体" w:hint="eastAsia"/>
                <w:sz w:val="21"/>
                <w:szCs w:val="21"/>
              </w:rPr>
              <w:t xml:space="preserve">                               </w:t>
            </w:r>
          </w:p>
        </w:tc>
      </w:tr>
      <w:tr w:rsidR="0034428A" w:rsidTr="00742F5E">
        <w:trPr>
          <w:jc w:val="center"/>
        </w:trPr>
        <w:tc>
          <w:tcPr>
            <w:tcW w:w="1055" w:type="dxa"/>
            <w:vMerge/>
          </w:tcPr>
          <w:p w:rsidR="0034428A" w:rsidRDefault="0034428A" w:rsidP="00D64258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463" w:type="dxa"/>
          </w:tcPr>
          <w:p w:rsidR="0034428A" w:rsidRDefault="0034428A" w:rsidP="00742F5E">
            <w:pPr>
              <w:jc w:val="center"/>
              <w:rPr>
                <w:rFonts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15:00-15:30</w:t>
            </w:r>
          </w:p>
        </w:tc>
        <w:tc>
          <w:tcPr>
            <w:tcW w:w="4583" w:type="dxa"/>
          </w:tcPr>
          <w:p w:rsidR="0034428A" w:rsidRPr="00742F5E" w:rsidRDefault="0034428A" w:rsidP="00742F5E">
            <w:pPr>
              <w:rPr>
                <w:rFonts w:ascii="宋体" w:hAnsi="宋体" w:cs="宋体"/>
                <w:b/>
                <w:sz w:val="21"/>
                <w:szCs w:val="21"/>
              </w:rPr>
            </w:pPr>
            <w:proofErr w:type="gramStart"/>
            <w:r w:rsidRPr="00742F5E">
              <w:rPr>
                <w:rFonts w:ascii="宋体" w:hAnsi="宋体" w:cs="宋体" w:hint="eastAsia"/>
                <w:b/>
                <w:sz w:val="21"/>
                <w:szCs w:val="21"/>
              </w:rPr>
              <w:t>包通法</w:t>
            </w:r>
            <w:proofErr w:type="gramEnd"/>
          </w:p>
          <w:p w:rsidR="0034428A" w:rsidRDefault="0034428A" w:rsidP="00742F5E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中华精神文化外译话语体系建构的思考</w:t>
            </w:r>
          </w:p>
          <w:p w:rsidR="0034428A" w:rsidRDefault="0034428A" w:rsidP="00742F5E">
            <w:pPr>
              <w:rPr>
                <w:rFonts w:ascii="宋体" w:hAnsi="宋体" w:cs="宋体"/>
                <w:sz w:val="21"/>
                <w:szCs w:val="21"/>
              </w:rPr>
            </w:pPr>
            <w:r w:rsidRPr="00742F5E">
              <w:rPr>
                <w:rFonts w:ascii="宋体" w:hAnsi="宋体" w:cs="宋体"/>
                <w:sz w:val="21"/>
                <w:szCs w:val="21"/>
              </w:rPr>
              <w:t>—</w:t>
            </w:r>
            <w:r>
              <w:rPr>
                <w:rFonts w:ascii="宋体" w:hAnsi="宋体" w:cs="宋体" w:hint="eastAsia"/>
                <w:sz w:val="21"/>
                <w:szCs w:val="21"/>
              </w:rPr>
              <w:t>以“君子”何以须音译“</w:t>
            </w:r>
            <w:proofErr w:type="spellStart"/>
            <w:r w:rsidRPr="00742F5E">
              <w:rPr>
                <w:rFonts w:ascii="宋体" w:hAnsi="宋体" w:cs="宋体"/>
                <w:sz w:val="21"/>
                <w:szCs w:val="21"/>
              </w:rPr>
              <w:t>Junzi</w:t>
            </w:r>
            <w:proofErr w:type="spellEnd"/>
            <w:r>
              <w:rPr>
                <w:rFonts w:ascii="宋体" w:hAnsi="宋体" w:cs="宋体" w:hint="eastAsia"/>
                <w:sz w:val="21"/>
                <w:szCs w:val="21"/>
              </w:rPr>
              <w:t>”为例</w:t>
            </w:r>
          </w:p>
        </w:tc>
        <w:tc>
          <w:tcPr>
            <w:tcW w:w="851" w:type="dxa"/>
          </w:tcPr>
          <w:p w:rsidR="0034428A" w:rsidRDefault="0034428A" w:rsidP="00D64258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  <w:p w:rsidR="0034428A" w:rsidRDefault="0034428A" w:rsidP="00D64258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赵秀凤</w:t>
            </w:r>
          </w:p>
        </w:tc>
        <w:tc>
          <w:tcPr>
            <w:tcW w:w="1298" w:type="dxa"/>
            <w:vMerge w:val="restart"/>
            <w:vAlign w:val="center"/>
          </w:tcPr>
          <w:p w:rsidR="0034428A" w:rsidRDefault="0034428A" w:rsidP="00D64258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300184941</w:t>
            </w:r>
          </w:p>
        </w:tc>
      </w:tr>
      <w:tr w:rsidR="0034428A" w:rsidTr="00742F5E">
        <w:trPr>
          <w:jc w:val="center"/>
        </w:trPr>
        <w:tc>
          <w:tcPr>
            <w:tcW w:w="1055" w:type="dxa"/>
            <w:vMerge/>
          </w:tcPr>
          <w:p w:rsidR="0034428A" w:rsidRDefault="0034428A" w:rsidP="00D64258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463" w:type="dxa"/>
          </w:tcPr>
          <w:p w:rsidR="0034428A" w:rsidRDefault="0034428A" w:rsidP="00D64258">
            <w:pPr>
              <w:jc w:val="center"/>
              <w:rPr>
                <w:rFonts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15:30-16:00</w:t>
            </w:r>
          </w:p>
        </w:tc>
        <w:tc>
          <w:tcPr>
            <w:tcW w:w="4583" w:type="dxa"/>
          </w:tcPr>
          <w:p w:rsidR="0034428A" w:rsidRPr="00742F5E" w:rsidRDefault="0034428A" w:rsidP="00742F5E">
            <w:pPr>
              <w:rPr>
                <w:rFonts w:ascii="宋体" w:hAnsi="宋体" w:cs="宋体"/>
                <w:b/>
                <w:sz w:val="21"/>
                <w:szCs w:val="21"/>
              </w:rPr>
            </w:pPr>
            <w:r w:rsidRPr="00742F5E">
              <w:rPr>
                <w:rFonts w:ascii="宋体" w:hAnsi="宋体" w:cs="宋体" w:hint="eastAsia"/>
                <w:b/>
                <w:sz w:val="21"/>
                <w:szCs w:val="21"/>
              </w:rPr>
              <w:t>姜</w:t>
            </w:r>
            <w:r w:rsidRPr="00742F5E">
              <w:rPr>
                <w:rFonts w:ascii="宋体" w:hAnsi="宋体" w:cs="宋体"/>
                <w:b/>
                <w:sz w:val="21"/>
                <w:szCs w:val="21"/>
              </w:rPr>
              <w:t xml:space="preserve">  </w:t>
            </w:r>
            <w:r w:rsidRPr="00742F5E">
              <w:rPr>
                <w:rFonts w:ascii="宋体" w:hAnsi="宋体" w:cs="宋体" w:hint="eastAsia"/>
                <w:b/>
                <w:sz w:val="21"/>
                <w:szCs w:val="21"/>
              </w:rPr>
              <w:t>孟</w:t>
            </w:r>
          </w:p>
          <w:p w:rsidR="0034428A" w:rsidRDefault="0034428A" w:rsidP="00742F5E">
            <w:pPr>
              <w:rPr>
                <w:rFonts w:ascii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 w:val="21"/>
                <w:szCs w:val="21"/>
              </w:rPr>
              <w:t>具身哲学</w:t>
            </w:r>
            <w:proofErr w:type="gramEnd"/>
            <w:r>
              <w:rPr>
                <w:rFonts w:ascii="宋体" w:hAnsi="宋体" w:cs="宋体" w:hint="eastAsia"/>
                <w:sz w:val="21"/>
                <w:szCs w:val="21"/>
              </w:rPr>
              <w:t>驱动的人工智能新路径：</w:t>
            </w:r>
            <w:proofErr w:type="gramStart"/>
            <w:r>
              <w:rPr>
                <w:rFonts w:ascii="宋体" w:hAnsi="宋体" w:cs="宋体" w:hint="eastAsia"/>
                <w:sz w:val="21"/>
                <w:szCs w:val="21"/>
              </w:rPr>
              <w:t>具身智能</w:t>
            </w:r>
            <w:proofErr w:type="gramEnd"/>
          </w:p>
        </w:tc>
        <w:tc>
          <w:tcPr>
            <w:tcW w:w="851" w:type="dxa"/>
          </w:tcPr>
          <w:p w:rsidR="0034428A" w:rsidRDefault="0034428A" w:rsidP="00D64258">
            <w:pPr>
              <w:rPr>
                <w:rFonts w:ascii="宋体" w:hAnsi="宋体" w:cs="宋体"/>
                <w:sz w:val="21"/>
                <w:szCs w:val="21"/>
              </w:rPr>
            </w:pPr>
          </w:p>
          <w:p w:rsidR="0034428A" w:rsidRDefault="0034428A" w:rsidP="00D64258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于林龙</w:t>
            </w:r>
          </w:p>
        </w:tc>
        <w:tc>
          <w:tcPr>
            <w:tcW w:w="1298" w:type="dxa"/>
            <w:vMerge/>
          </w:tcPr>
          <w:p w:rsidR="0034428A" w:rsidRDefault="0034428A" w:rsidP="00D64258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34428A" w:rsidTr="00742F5E">
        <w:trPr>
          <w:jc w:val="center"/>
        </w:trPr>
        <w:tc>
          <w:tcPr>
            <w:tcW w:w="1055" w:type="dxa"/>
            <w:vMerge/>
          </w:tcPr>
          <w:p w:rsidR="0034428A" w:rsidRDefault="0034428A" w:rsidP="00D64258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463" w:type="dxa"/>
          </w:tcPr>
          <w:p w:rsidR="0034428A" w:rsidRDefault="0034428A" w:rsidP="00D64258">
            <w:pPr>
              <w:jc w:val="center"/>
              <w:rPr>
                <w:rFonts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16:00-16:30</w:t>
            </w:r>
          </w:p>
        </w:tc>
        <w:tc>
          <w:tcPr>
            <w:tcW w:w="4583" w:type="dxa"/>
          </w:tcPr>
          <w:p w:rsidR="0034428A" w:rsidRPr="00742F5E" w:rsidRDefault="0034428A" w:rsidP="00742F5E">
            <w:pPr>
              <w:rPr>
                <w:rFonts w:ascii="宋体" w:hAnsi="宋体" w:cs="宋体"/>
                <w:b/>
                <w:sz w:val="21"/>
                <w:szCs w:val="21"/>
              </w:rPr>
            </w:pPr>
            <w:r w:rsidRPr="00742F5E">
              <w:rPr>
                <w:rFonts w:ascii="宋体" w:hAnsi="宋体" w:cs="宋体" w:hint="eastAsia"/>
                <w:b/>
                <w:sz w:val="21"/>
                <w:szCs w:val="21"/>
              </w:rPr>
              <w:t>赵永峰</w:t>
            </w:r>
          </w:p>
          <w:p w:rsidR="0034428A" w:rsidRDefault="0034428A" w:rsidP="00742F5E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基于马克思主义社会实践观的语义变异研究</w:t>
            </w:r>
          </w:p>
          <w:p w:rsidR="0034428A" w:rsidRDefault="0034428A" w:rsidP="00742F5E">
            <w:pPr>
              <w:rPr>
                <w:rFonts w:ascii="宋体" w:hAnsi="宋体" w:cs="宋体"/>
                <w:sz w:val="21"/>
                <w:szCs w:val="21"/>
              </w:rPr>
            </w:pPr>
            <w:r w:rsidRPr="00742F5E">
              <w:rPr>
                <w:rFonts w:ascii="宋体" w:hAnsi="宋体" w:cs="宋体"/>
                <w:sz w:val="21"/>
                <w:szCs w:val="21"/>
              </w:rPr>
              <w:t>—</w:t>
            </w:r>
            <w:r w:rsidRPr="00742F5E">
              <w:rPr>
                <w:rFonts w:ascii="宋体" w:hAnsi="宋体" w:cs="宋体"/>
                <w:sz w:val="21"/>
                <w:szCs w:val="21"/>
              </w:rPr>
              <w:t>以</w:t>
            </w:r>
            <w:r w:rsidRPr="00742F5E">
              <w:rPr>
                <w:rFonts w:ascii="宋体" w:hAnsi="宋体" w:cs="宋体"/>
                <w:sz w:val="21"/>
                <w:szCs w:val="21"/>
              </w:rPr>
              <w:t>male</w:t>
            </w:r>
            <w:r w:rsidRPr="00742F5E">
              <w:rPr>
                <w:rFonts w:ascii="宋体" w:hAnsi="宋体" w:cs="宋体"/>
                <w:sz w:val="21"/>
                <w:szCs w:val="21"/>
              </w:rPr>
              <w:t>和</w:t>
            </w:r>
            <w:r w:rsidRPr="00742F5E">
              <w:rPr>
                <w:rFonts w:ascii="宋体" w:hAnsi="宋体" w:cs="宋体"/>
                <w:sz w:val="21"/>
                <w:szCs w:val="21"/>
              </w:rPr>
              <w:t>female</w:t>
            </w:r>
            <w:proofErr w:type="gramStart"/>
            <w:r w:rsidRPr="00742F5E">
              <w:rPr>
                <w:rFonts w:ascii="宋体" w:hAnsi="宋体" w:cs="宋体"/>
                <w:sz w:val="21"/>
                <w:szCs w:val="21"/>
              </w:rPr>
              <w:t>词簇为例</w:t>
            </w:r>
            <w:proofErr w:type="gramEnd"/>
          </w:p>
        </w:tc>
        <w:tc>
          <w:tcPr>
            <w:tcW w:w="851" w:type="dxa"/>
          </w:tcPr>
          <w:p w:rsidR="0034428A" w:rsidRDefault="0034428A" w:rsidP="00D64258">
            <w:pPr>
              <w:ind w:firstLineChars="50" w:firstLine="105"/>
              <w:rPr>
                <w:rFonts w:ascii="宋体" w:hAnsi="宋体" w:cs="宋体"/>
                <w:sz w:val="21"/>
                <w:szCs w:val="21"/>
              </w:rPr>
            </w:pPr>
          </w:p>
          <w:p w:rsidR="0034428A" w:rsidRDefault="0034428A" w:rsidP="00D64258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李</w:t>
            </w:r>
            <w:r>
              <w:rPr>
                <w:rFonts w:ascii="宋体" w:hAnsi="宋体" w:cs="宋体"/>
                <w:sz w:val="21"/>
                <w:szCs w:val="21"/>
              </w:rPr>
              <w:t xml:space="preserve">  </w:t>
            </w:r>
            <w:proofErr w:type="gramStart"/>
            <w:r>
              <w:rPr>
                <w:rFonts w:ascii="宋体" w:hAnsi="宋体" w:cs="宋体" w:hint="eastAsia"/>
                <w:sz w:val="21"/>
                <w:szCs w:val="21"/>
              </w:rPr>
              <w:t>瑛</w:t>
            </w:r>
            <w:proofErr w:type="gramEnd"/>
          </w:p>
        </w:tc>
        <w:tc>
          <w:tcPr>
            <w:tcW w:w="1298" w:type="dxa"/>
            <w:vMerge/>
          </w:tcPr>
          <w:p w:rsidR="0034428A" w:rsidRDefault="0034428A" w:rsidP="00D64258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34428A" w:rsidTr="00742F5E">
        <w:trPr>
          <w:trHeight w:val="754"/>
          <w:jc w:val="center"/>
        </w:trPr>
        <w:tc>
          <w:tcPr>
            <w:tcW w:w="1055" w:type="dxa"/>
            <w:vMerge/>
          </w:tcPr>
          <w:p w:rsidR="0034428A" w:rsidRDefault="0034428A" w:rsidP="00D64258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463" w:type="dxa"/>
          </w:tcPr>
          <w:p w:rsidR="0034428A" w:rsidRDefault="0034428A" w:rsidP="00D64258">
            <w:pPr>
              <w:jc w:val="center"/>
              <w:rPr>
                <w:rFonts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16:30-17:00</w:t>
            </w:r>
          </w:p>
        </w:tc>
        <w:tc>
          <w:tcPr>
            <w:tcW w:w="4583" w:type="dxa"/>
          </w:tcPr>
          <w:p w:rsidR="0034428A" w:rsidRPr="00742F5E" w:rsidRDefault="0034428A" w:rsidP="00742F5E">
            <w:pPr>
              <w:rPr>
                <w:rFonts w:ascii="宋体" w:hAnsi="宋体" w:cs="宋体"/>
                <w:b/>
                <w:sz w:val="21"/>
                <w:szCs w:val="21"/>
              </w:rPr>
            </w:pPr>
            <w:r w:rsidRPr="00742F5E">
              <w:rPr>
                <w:rFonts w:ascii="宋体" w:hAnsi="宋体" w:cs="宋体" w:hint="eastAsia"/>
                <w:b/>
                <w:sz w:val="21"/>
                <w:szCs w:val="21"/>
              </w:rPr>
              <w:t>张</w:t>
            </w:r>
            <w:r w:rsidRPr="00742F5E">
              <w:rPr>
                <w:rFonts w:ascii="宋体" w:hAnsi="宋体" w:cs="宋体"/>
                <w:b/>
                <w:sz w:val="21"/>
                <w:szCs w:val="21"/>
              </w:rPr>
              <w:t xml:space="preserve">  </w:t>
            </w:r>
            <w:proofErr w:type="gramStart"/>
            <w:r w:rsidRPr="00742F5E">
              <w:rPr>
                <w:rFonts w:ascii="宋体" w:hAnsi="宋体" w:cs="宋体" w:hint="eastAsia"/>
                <w:b/>
                <w:sz w:val="21"/>
                <w:szCs w:val="21"/>
              </w:rPr>
              <w:t>凌</w:t>
            </w:r>
            <w:proofErr w:type="gramEnd"/>
          </w:p>
          <w:p w:rsidR="0034428A" w:rsidRDefault="0034428A" w:rsidP="00742F5E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中西哲学体认性初探</w:t>
            </w:r>
          </w:p>
        </w:tc>
        <w:tc>
          <w:tcPr>
            <w:tcW w:w="851" w:type="dxa"/>
          </w:tcPr>
          <w:p w:rsidR="0034428A" w:rsidRDefault="0034428A" w:rsidP="00D64258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徐</w:t>
            </w:r>
            <w:r>
              <w:rPr>
                <w:rFonts w:ascii="宋体" w:hAnsi="宋体" w:cs="宋体"/>
                <w:sz w:val="21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sz w:val="21"/>
                <w:szCs w:val="21"/>
              </w:rPr>
              <w:t>峰</w:t>
            </w:r>
          </w:p>
        </w:tc>
        <w:tc>
          <w:tcPr>
            <w:tcW w:w="1298" w:type="dxa"/>
            <w:vMerge w:val="restart"/>
            <w:vAlign w:val="center"/>
          </w:tcPr>
          <w:p w:rsidR="0034428A" w:rsidRDefault="0034428A" w:rsidP="00D64258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300184941</w:t>
            </w:r>
          </w:p>
        </w:tc>
      </w:tr>
      <w:tr w:rsidR="0034428A" w:rsidTr="00742F5E">
        <w:trPr>
          <w:jc w:val="center"/>
        </w:trPr>
        <w:tc>
          <w:tcPr>
            <w:tcW w:w="1055" w:type="dxa"/>
            <w:vMerge/>
          </w:tcPr>
          <w:p w:rsidR="0034428A" w:rsidRDefault="0034428A" w:rsidP="00D64258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463" w:type="dxa"/>
          </w:tcPr>
          <w:p w:rsidR="0034428A" w:rsidRDefault="0034428A" w:rsidP="00D64258">
            <w:pPr>
              <w:jc w:val="center"/>
              <w:rPr>
                <w:rFonts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17:00-17:30</w:t>
            </w:r>
          </w:p>
        </w:tc>
        <w:tc>
          <w:tcPr>
            <w:tcW w:w="4583" w:type="dxa"/>
          </w:tcPr>
          <w:p w:rsidR="0034428A" w:rsidRDefault="0034428A" w:rsidP="00D64258">
            <w:pPr>
              <w:jc w:val="left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殷</w:t>
            </w:r>
            <w:proofErr w:type="gramEnd"/>
            <w:r>
              <w:rPr>
                <w:rFonts w:ascii="宋体" w:hAnsi="宋体" w:cs="宋体"/>
                <w:b/>
                <w:bCs/>
                <w:sz w:val="21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猛</w:t>
            </w:r>
          </w:p>
          <w:p w:rsidR="0034428A" w:rsidRDefault="0034428A" w:rsidP="00D64258">
            <w:pPr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马克思早期体认语言观初探</w:t>
            </w:r>
          </w:p>
        </w:tc>
        <w:tc>
          <w:tcPr>
            <w:tcW w:w="851" w:type="dxa"/>
          </w:tcPr>
          <w:p w:rsidR="0034428A" w:rsidRDefault="0034428A" w:rsidP="00D64258">
            <w:pPr>
              <w:rPr>
                <w:rFonts w:ascii="宋体" w:eastAsia="Times New Roman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曾建松</w:t>
            </w:r>
          </w:p>
        </w:tc>
        <w:tc>
          <w:tcPr>
            <w:tcW w:w="1298" w:type="dxa"/>
            <w:vMerge/>
          </w:tcPr>
          <w:p w:rsidR="0034428A" w:rsidRDefault="0034428A" w:rsidP="00D64258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34428A" w:rsidTr="00742F5E">
        <w:trPr>
          <w:trHeight w:val="379"/>
          <w:jc w:val="center"/>
        </w:trPr>
        <w:tc>
          <w:tcPr>
            <w:tcW w:w="1055" w:type="dxa"/>
            <w:vMerge/>
          </w:tcPr>
          <w:p w:rsidR="0034428A" w:rsidRDefault="0034428A" w:rsidP="00D64258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463" w:type="dxa"/>
            <w:vAlign w:val="center"/>
          </w:tcPr>
          <w:p w:rsidR="0034428A" w:rsidRPr="00742F5E" w:rsidRDefault="0034428A" w:rsidP="00742F5E">
            <w:pPr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 w:rsidRPr="00742F5E">
              <w:rPr>
                <w:rFonts w:ascii="宋体" w:hAnsi="宋体" w:cs="宋体"/>
                <w:b/>
                <w:bCs/>
                <w:sz w:val="21"/>
                <w:szCs w:val="21"/>
              </w:rPr>
              <w:t>18</w:t>
            </w:r>
            <w:r w:rsidRPr="00742F5E"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:</w:t>
            </w:r>
            <w:r w:rsidRPr="00742F5E">
              <w:rPr>
                <w:rFonts w:ascii="宋体" w:hAnsi="宋体" w:cs="宋体"/>
                <w:b/>
                <w:bCs/>
                <w:sz w:val="21"/>
                <w:szCs w:val="21"/>
              </w:rPr>
              <w:t>00</w:t>
            </w:r>
          </w:p>
        </w:tc>
        <w:tc>
          <w:tcPr>
            <w:tcW w:w="6732" w:type="dxa"/>
            <w:gridSpan w:val="3"/>
            <w:vAlign w:val="center"/>
          </w:tcPr>
          <w:p w:rsidR="0034428A" w:rsidRPr="00742F5E" w:rsidRDefault="0034428A" w:rsidP="00742F5E">
            <w:pPr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休</w:t>
            </w:r>
            <w:r>
              <w:rPr>
                <w:rFonts w:ascii="宋体" w:hAnsi="宋体" w:cs="宋体"/>
                <w:b/>
                <w:bCs/>
                <w:sz w:val="21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息</w:t>
            </w:r>
          </w:p>
        </w:tc>
      </w:tr>
      <w:tr w:rsidR="0034428A" w:rsidTr="00742F5E">
        <w:trPr>
          <w:jc w:val="center"/>
        </w:trPr>
        <w:tc>
          <w:tcPr>
            <w:tcW w:w="1055" w:type="dxa"/>
            <w:vMerge w:val="restart"/>
          </w:tcPr>
          <w:p w:rsidR="0034428A" w:rsidRDefault="0034428A" w:rsidP="00D64258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  <w:p w:rsidR="0034428A" w:rsidRDefault="0034428A" w:rsidP="00D64258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  <w:p w:rsidR="0034428A" w:rsidRDefault="0034428A" w:rsidP="00D64258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  <w:p w:rsidR="0034428A" w:rsidRDefault="0034428A" w:rsidP="00D64258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  <w:p w:rsidR="0034428A" w:rsidRDefault="0034428A" w:rsidP="00D64258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7</w:t>
            </w:r>
            <w:r>
              <w:rPr>
                <w:rFonts w:ascii="宋体" w:hAnsi="宋体" w:cs="宋体" w:hint="eastAsia"/>
                <w:sz w:val="21"/>
                <w:szCs w:val="21"/>
              </w:rPr>
              <w:t>月</w:t>
            </w:r>
            <w:r>
              <w:rPr>
                <w:rFonts w:ascii="宋体" w:hAnsi="宋体" w:cs="宋体"/>
                <w:sz w:val="21"/>
                <w:szCs w:val="21"/>
              </w:rPr>
              <w:t>23</w:t>
            </w:r>
            <w:r>
              <w:rPr>
                <w:rFonts w:ascii="宋体" w:hAnsi="宋体" w:cs="宋体" w:hint="eastAsia"/>
                <w:sz w:val="21"/>
                <w:szCs w:val="21"/>
              </w:rPr>
              <w:t>日</w:t>
            </w:r>
          </w:p>
          <w:p w:rsidR="0034428A" w:rsidRDefault="0034428A" w:rsidP="00D64258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lastRenderedPageBreak/>
              <w:t>（</w:t>
            </w:r>
            <w:r>
              <w:rPr>
                <w:rFonts w:ascii="宋体" w:hAnsi="宋体" w:cs="宋体" w:hint="eastAsia"/>
                <w:sz w:val="21"/>
                <w:szCs w:val="21"/>
              </w:rPr>
              <w:t>周六</w:t>
            </w:r>
            <w:r>
              <w:rPr>
                <w:rFonts w:ascii="宋体" w:hAnsi="宋体" w:cs="宋体"/>
                <w:sz w:val="21"/>
                <w:szCs w:val="21"/>
              </w:rPr>
              <w:t>）</w:t>
            </w:r>
          </w:p>
          <w:p w:rsidR="0034428A" w:rsidRDefault="0034428A" w:rsidP="00D64258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  <w:p w:rsidR="0034428A" w:rsidRDefault="0034428A" w:rsidP="00D64258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  <w:p w:rsidR="0034428A" w:rsidRDefault="0034428A" w:rsidP="00D64258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  <w:p w:rsidR="0034428A" w:rsidRDefault="0034428A" w:rsidP="00D64258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  <w:p w:rsidR="0034428A" w:rsidRDefault="0034428A" w:rsidP="00D64258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  <w:p w:rsidR="0034428A" w:rsidRDefault="0034428A" w:rsidP="00D64258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  <w:p w:rsidR="0034428A" w:rsidRDefault="0034428A" w:rsidP="00D64258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  <w:p w:rsidR="0034428A" w:rsidRDefault="0034428A" w:rsidP="00D64258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  <w:p w:rsidR="0034428A" w:rsidRDefault="0034428A" w:rsidP="00D64258">
            <w:pPr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463" w:type="dxa"/>
            <w:vAlign w:val="center"/>
          </w:tcPr>
          <w:p w:rsidR="0034428A" w:rsidRDefault="0034428A" w:rsidP="00D64258">
            <w:pPr>
              <w:jc w:val="center"/>
              <w:rPr>
                <w:rFonts w:eastAsia="微软雅黑"/>
                <w:sz w:val="21"/>
                <w:szCs w:val="21"/>
              </w:rPr>
            </w:pPr>
            <w:r>
              <w:rPr>
                <w:rFonts w:eastAsia="微软雅黑"/>
                <w:sz w:val="21"/>
                <w:szCs w:val="21"/>
              </w:rPr>
              <w:lastRenderedPageBreak/>
              <w:t>9:00-9:30</w:t>
            </w:r>
          </w:p>
        </w:tc>
        <w:tc>
          <w:tcPr>
            <w:tcW w:w="4583" w:type="dxa"/>
          </w:tcPr>
          <w:p w:rsidR="0034428A" w:rsidRPr="00742F5E" w:rsidRDefault="0034428A" w:rsidP="00742F5E">
            <w:pPr>
              <w:rPr>
                <w:rFonts w:ascii="宋体" w:hAnsi="宋体" w:cs="宋体"/>
                <w:b/>
                <w:sz w:val="21"/>
                <w:szCs w:val="21"/>
              </w:rPr>
            </w:pPr>
            <w:r w:rsidRPr="00742F5E">
              <w:rPr>
                <w:rFonts w:ascii="宋体" w:hAnsi="宋体" w:cs="宋体" w:hint="eastAsia"/>
                <w:b/>
                <w:sz w:val="21"/>
                <w:szCs w:val="21"/>
              </w:rPr>
              <w:t>李洪儒</w:t>
            </w:r>
          </w:p>
          <w:p w:rsidR="0034428A" w:rsidRDefault="0034428A" w:rsidP="00742F5E">
            <w:pPr>
              <w:rPr>
                <w:rFonts w:ascii="宋体" w:hAnsi="宋体" w:cs="宋体"/>
                <w:sz w:val="21"/>
                <w:szCs w:val="21"/>
              </w:rPr>
            </w:pPr>
            <w:r w:rsidRPr="00742F5E">
              <w:rPr>
                <w:rFonts w:ascii="宋体" w:hAnsi="宋体" w:cs="宋体"/>
                <w:b/>
                <w:sz w:val="21"/>
                <w:szCs w:val="21"/>
              </w:rPr>
              <w:t>truth</w:t>
            </w:r>
            <w:r>
              <w:rPr>
                <w:rFonts w:ascii="宋体" w:hAnsi="宋体" w:cs="宋体" w:hint="eastAsia"/>
                <w:sz w:val="21"/>
                <w:szCs w:val="21"/>
              </w:rPr>
              <w:t>的人文性分析</w:t>
            </w:r>
            <w:r w:rsidRPr="00742F5E">
              <w:rPr>
                <w:rFonts w:ascii="宋体" w:hAnsi="宋体" w:cs="宋体"/>
                <w:sz w:val="21"/>
                <w:szCs w:val="21"/>
              </w:rPr>
              <w:t>—</w:t>
            </w:r>
            <w:r>
              <w:rPr>
                <w:rFonts w:ascii="宋体" w:hAnsi="宋体" w:cs="宋体" w:hint="eastAsia"/>
                <w:sz w:val="21"/>
                <w:szCs w:val="21"/>
              </w:rPr>
              <w:t>体认哲学系列研究（</w:t>
            </w:r>
            <w:r>
              <w:rPr>
                <w:rFonts w:ascii="宋体" w:hAnsi="宋体" w:cs="宋体" w:hint="eastAsia"/>
                <w:sz w:val="21"/>
                <w:szCs w:val="21"/>
              </w:rPr>
              <w:t>3</w:t>
            </w:r>
            <w:r>
              <w:rPr>
                <w:rFonts w:ascii="宋体" w:hAnsi="宋体" w:cs="宋体" w:hint="eastAsia"/>
                <w:sz w:val="21"/>
                <w:szCs w:val="21"/>
              </w:rPr>
              <w:t>）</w:t>
            </w:r>
          </w:p>
        </w:tc>
        <w:tc>
          <w:tcPr>
            <w:tcW w:w="851" w:type="dxa"/>
          </w:tcPr>
          <w:p w:rsidR="0034428A" w:rsidRDefault="0034428A" w:rsidP="00D64258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邬德平</w:t>
            </w:r>
          </w:p>
        </w:tc>
        <w:tc>
          <w:tcPr>
            <w:tcW w:w="1298" w:type="dxa"/>
            <w:vMerge w:val="restart"/>
            <w:vAlign w:val="center"/>
          </w:tcPr>
          <w:p w:rsidR="0034428A" w:rsidRDefault="0034428A" w:rsidP="00D64258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573457719</w:t>
            </w:r>
          </w:p>
        </w:tc>
      </w:tr>
      <w:tr w:rsidR="0034428A" w:rsidTr="00742F5E">
        <w:trPr>
          <w:jc w:val="center"/>
        </w:trPr>
        <w:tc>
          <w:tcPr>
            <w:tcW w:w="1055" w:type="dxa"/>
            <w:vMerge/>
          </w:tcPr>
          <w:p w:rsidR="0034428A" w:rsidRDefault="0034428A" w:rsidP="00D64258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463" w:type="dxa"/>
            <w:vAlign w:val="center"/>
          </w:tcPr>
          <w:p w:rsidR="0034428A" w:rsidRDefault="0034428A" w:rsidP="00D64258">
            <w:pPr>
              <w:jc w:val="center"/>
              <w:rPr>
                <w:rFonts w:eastAsia="微软雅黑"/>
                <w:sz w:val="21"/>
                <w:szCs w:val="21"/>
              </w:rPr>
            </w:pPr>
            <w:r>
              <w:rPr>
                <w:rFonts w:eastAsia="微软雅黑"/>
                <w:sz w:val="21"/>
                <w:szCs w:val="21"/>
              </w:rPr>
              <w:t>9:30-10:00</w:t>
            </w:r>
          </w:p>
        </w:tc>
        <w:tc>
          <w:tcPr>
            <w:tcW w:w="4583" w:type="dxa"/>
          </w:tcPr>
          <w:p w:rsidR="0034428A" w:rsidRDefault="0034428A" w:rsidP="00D64258">
            <w:pPr>
              <w:jc w:val="left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林正军</w:t>
            </w:r>
          </w:p>
          <w:p w:rsidR="0034428A" w:rsidRDefault="0034428A" w:rsidP="00D64258">
            <w:pPr>
              <w:jc w:val="left"/>
              <w:rPr>
                <w:rFonts w:ascii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 w:val="21"/>
                <w:szCs w:val="21"/>
              </w:rPr>
              <w:t>违实表达</w:t>
            </w:r>
            <w:proofErr w:type="gramEnd"/>
            <w:r>
              <w:rPr>
                <w:rFonts w:ascii="宋体" w:hAnsi="宋体" w:cs="宋体" w:hint="eastAsia"/>
                <w:sz w:val="21"/>
                <w:szCs w:val="21"/>
              </w:rPr>
              <w:t>与悖论的认知之解</w:t>
            </w:r>
          </w:p>
        </w:tc>
        <w:tc>
          <w:tcPr>
            <w:tcW w:w="851" w:type="dxa"/>
          </w:tcPr>
          <w:p w:rsidR="0034428A" w:rsidRDefault="0034428A" w:rsidP="00D64258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王慧莉</w:t>
            </w:r>
          </w:p>
        </w:tc>
        <w:tc>
          <w:tcPr>
            <w:tcW w:w="1298" w:type="dxa"/>
            <w:vMerge/>
          </w:tcPr>
          <w:p w:rsidR="0034428A" w:rsidRDefault="0034428A" w:rsidP="00D64258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34428A" w:rsidTr="00742F5E">
        <w:trPr>
          <w:jc w:val="center"/>
        </w:trPr>
        <w:tc>
          <w:tcPr>
            <w:tcW w:w="1055" w:type="dxa"/>
            <w:vMerge/>
          </w:tcPr>
          <w:p w:rsidR="0034428A" w:rsidRDefault="0034428A" w:rsidP="00D64258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463" w:type="dxa"/>
            <w:vAlign w:val="center"/>
          </w:tcPr>
          <w:p w:rsidR="0034428A" w:rsidRDefault="0034428A" w:rsidP="00D64258">
            <w:pPr>
              <w:jc w:val="center"/>
              <w:rPr>
                <w:rFonts w:eastAsia="微软雅黑"/>
                <w:sz w:val="21"/>
                <w:szCs w:val="21"/>
              </w:rPr>
            </w:pPr>
            <w:r>
              <w:rPr>
                <w:rFonts w:eastAsia="微软雅黑"/>
                <w:sz w:val="21"/>
                <w:szCs w:val="21"/>
              </w:rPr>
              <w:t>10:00-10:30</w:t>
            </w:r>
          </w:p>
        </w:tc>
        <w:tc>
          <w:tcPr>
            <w:tcW w:w="4583" w:type="dxa"/>
          </w:tcPr>
          <w:p w:rsidR="0034428A" w:rsidRDefault="0034428A" w:rsidP="00D64258">
            <w:pPr>
              <w:jc w:val="left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林克勤</w:t>
            </w:r>
          </w:p>
          <w:p w:rsidR="0034428A" w:rsidRDefault="0034428A" w:rsidP="00D64258">
            <w:pPr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lastRenderedPageBreak/>
              <w:t>新文科背景下体认传播学的理论建构</w:t>
            </w:r>
          </w:p>
        </w:tc>
        <w:tc>
          <w:tcPr>
            <w:tcW w:w="851" w:type="dxa"/>
          </w:tcPr>
          <w:p w:rsidR="0034428A" w:rsidRDefault="0034428A" w:rsidP="00D64258">
            <w:pPr>
              <w:rPr>
                <w:rFonts w:ascii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 w:val="21"/>
                <w:szCs w:val="21"/>
              </w:rPr>
              <w:lastRenderedPageBreak/>
              <w:t>霍跃红</w:t>
            </w:r>
            <w:proofErr w:type="gramEnd"/>
          </w:p>
        </w:tc>
        <w:tc>
          <w:tcPr>
            <w:tcW w:w="1298" w:type="dxa"/>
            <w:vMerge/>
          </w:tcPr>
          <w:p w:rsidR="0034428A" w:rsidRDefault="0034428A" w:rsidP="00D64258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34428A" w:rsidTr="00742F5E">
        <w:trPr>
          <w:jc w:val="center"/>
        </w:trPr>
        <w:tc>
          <w:tcPr>
            <w:tcW w:w="1055" w:type="dxa"/>
            <w:vMerge/>
          </w:tcPr>
          <w:p w:rsidR="0034428A" w:rsidRDefault="0034428A" w:rsidP="00D64258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463" w:type="dxa"/>
            <w:vAlign w:val="center"/>
          </w:tcPr>
          <w:p w:rsidR="0034428A" w:rsidRDefault="0034428A" w:rsidP="00D64258">
            <w:pPr>
              <w:jc w:val="center"/>
              <w:rPr>
                <w:rFonts w:eastAsia="微软雅黑"/>
                <w:sz w:val="21"/>
                <w:szCs w:val="21"/>
              </w:rPr>
            </w:pPr>
            <w:r>
              <w:rPr>
                <w:rFonts w:eastAsia="微软雅黑"/>
                <w:sz w:val="21"/>
                <w:szCs w:val="21"/>
              </w:rPr>
              <w:t>10</w:t>
            </w:r>
            <w:r>
              <w:rPr>
                <w:rFonts w:eastAsia="微软雅黑" w:hint="eastAsia"/>
                <w:sz w:val="21"/>
                <w:szCs w:val="21"/>
              </w:rPr>
              <w:t>:</w:t>
            </w:r>
            <w:r>
              <w:rPr>
                <w:rFonts w:eastAsia="微软雅黑"/>
                <w:sz w:val="21"/>
                <w:szCs w:val="21"/>
              </w:rPr>
              <w:t>30-11</w:t>
            </w:r>
            <w:r>
              <w:rPr>
                <w:rFonts w:eastAsia="微软雅黑" w:hint="eastAsia"/>
                <w:sz w:val="21"/>
                <w:szCs w:val="21"/>
              </w:rPr>
              <w:t>:</w:t>
            </w:r>
            <w:r>
              <w:rPr>
                <w:rFonts w:eastAsia="微软雅黑"/>
                <w:sz w:val="21"/>
                <w:szCs w:val="21"/>
              </w:rPr>
              <w:t>00</w:t>
            </w:r>
          </w:p>
        </w:tc>
        <w:tc>
          <w:tcPr>
            <w:tcW w:w="4583" w:type="dxa"/>
          </w:tcPr>
          <w:p w:rsidR="0034428A" w:rsidRDefault="0034428A" w:rsidP="00D64258">
            <w:pPr>
              <w:jc w:val="left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王天翼</w:t>
            </w:r>
          </w:p>
          <w:p w:rsidR="0034428A" w:rsidRDefault="0034428A" w:rsidP="00D64258">
            <w:pPr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体认地名学及其体认机制</w:t>
            </w:r>
          </w:p>
        </w:tc>
        <w:tc>
          <w:tcPr>
            <w:tcW w:w="851" w:type="dxa"/>
          </w:tcPr>
          <w:p w:rsidR="0034428A" w:rsidRDefault="0034428A" w:rsidP="00D64258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李金树</w:t>
            </w:r>
          </w:p>
          <w:p w:rsidR="0034428A" w:rsidRDefault="0034428A" w:rsidP="00D64258">
            <w:pPr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98" w:type="dxa"/>
            <w:vMerge/>
          </w:tcPr>
          <w:p w:rsidR="0034428A" w:rsidRDefault="0034428A" w:rsidP="00D64258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34428A" w:rsidTr="00742F5E">
        <w:trPr>
          <w:jc w:val="center"/>
        </w:trPr>
        <w:tc>
          <w:tcPr>
            <w:tcW w:w="1055" w:type="dxa"/>
            <w:vMerge/>
          </w:tcPr>
          <w:p w:rsidR="0034428A" w:rsidRDefault="0034428A" w:rsidP="00D64258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463" w:type="dxa"/>
            <w:vAlign w:val="center"/>
          </w:tcPr>
          <w:p w:rsidR="0034428A" w:rsidRDefault="0034428A" w:rsidP="00D64258">
            <w:pPr>
              <w:jc w:val="center"/>
              <w:rPr>
                <w:rFonts w:eastAsia="微软雅黑"/>
                <w:sz w:val="21"/>
                <w:szCs w:val="21"/>
              </w:rPr>
            </w:pPr>
            <w:r>
              <w:rPr>
                <w:rFonts w:eastAsia="微软雅黑"/>
                <w:sz w:val="21"/>
                <w:szCs w:val="21"/>
              </w:rPr>
              <w:t>11:00-11:30</w:t>
            </w:r>
          </w:p>
        </w:tc>
        <w:tc>
          <w:tcPr>
            <w:tcW w:w="4583" w:type="dxa"/>
          </w:tcPr>
          <w:p w:rsidR="0034428A" w:rsidRDefault="0034428A" w:rsidP="00D64258">
            <w:pPr>
              <w:jc w:val="left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席留生</w:t>
            </w:r>
            <w:proofErr w:type="gramEnd"/>
          </w:p>
          <w:p w:rsidR="0034428A" w:rsidRDefault="0034428A" w:rsidP="00D64258">
            <w:pPr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英语冠词的“体”与“认”</w:t>
            </w:r>
          </w:p>
        </w:tc>
        <w:tc>
          <w:tcPr>
            <w:tcW w:w="851" w:type="dxa"/>
          </w:tcPr>
          <w:p w:rsidR="0034428A" w:rsidRDefault="0034428A" w:rsidP="00D64258">
            <w:pPr>
              <w:rPr>
                <w:rFonts w:ascii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 w:val="21"/>
                <w:szCs w:val="21"/>
              </w:rPr>
              <w:t>尤晓刚</w:t>
            </w:r>
            <w:proofErr w:type="gramEnd"/>
          </w:p>
        </w:tc>
        <w:tc>
          <w:tcPr>
            <w:tcW w:w="1298" w:type="dxa"/>
            <w:vMerge/>
          </w:tcPr>
          <w:p w:rsidR="0034428A" w:rsidRDefault="0034428A" w:rsidP="00D64258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34428A" w:rsidTr="00742F5E">
        <w:trPr>
          <w:trHeight w:val="405"/>
          <w:jc w:val="center"/>
        </w:trPr>
        <w:tc>
          <w:tcPr>
            <w:tcW w:w="1055" w:type="dxa"/>
            <w:vMerge/>
          </w:tcPr>
          <w:p w:rsidR="0034428A" w:rsidRDefault="0034428A" w:rsidP="00D64258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463" w:type="dxa"/>
            <w:vAlign w:val="center"/>
          </w:tcPr>
          <w:p w:rsidR="0034428A" w:rsidRPr="00742F5E" w:rsidRDefault="0034428A" w:rsidP="00742F5E">
            <w:pPr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 w:rsidRPr="00742F5E">
              <w:rPr>
                <w:rFonts w:ascii="宋体" w:hAnsi="宋体" w:cs="宋体"/>
                <w:b/>
                <w:bCs/>
                <w:sz w:val="21"/>
                <w:szCs w:val="21"/>
              </w:rPr>
              <w:t>12</w:t>
            </w:r>
            <w:r w:rsidRPr="00742F5E"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:</w:t>
            </w:r>
            <w:r w:rsidRPr="00742F5E">
              <w:rPr>
                <w:rFonts w:ascii="宋体" w:hAnsi="宋体" w:cs="宋体"/>
                <w:b/>
                <w:bCs/>
                <w:sz w:val="21"/>
                <w:szCs w:val="21"/>
              </w:rPr>
              <w:t>00</w:t>
            </w:r>
          </w:p>
        </w:tc>
        <w:tc>
          <w:tcPr>
            <w:tcW w:w="6732" w:type="dxa"/>
            <w:gridSpan w:val="3"/>
            <w:vAlign w:val="center"/>
          </w:tcPr>
          <w:p w:rsidR="0034428A" w:rsidRPr="00742F5E" w:rsidRDefault="0034428A" w:rsidP="00742F5E">
            <w:pPr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休</w:t>
            </w:r>
            <w:r>
              <w:rPr>
                <w:rFonts w:ascii="宋体" w:hAnsi="宋体" w:cs="宋体"/>
                <w:b/>
                <w:bCs/>
                <w:sz w:val="21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息</w:t>
            </w:r>
          </w:p>
        </w:tc>
      </w:tr>
      <w:tr w:rsidR="0034428A" w:rsidTr="00742F5E">
        <w:trPr>
          <w:jc w:val="center"/>
        </w:trPr>
        <w:tc>
          <w:tcPr>
            <w:tcW w:w="1055" w:type="dxa"/>
            <w:vMerge/>
          </w:tcPr>
          <w:p w:rsidR="0034428A" w:rsidRDefault="0034428A" w:rsidP="00D64258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463" w:type="dxa"/>
          </w:tcPr>
          <w:p w:rsidR="0034428A" w:rsidRDefault="0034428A" w:rsidP="00742F5E">
            <w:pPr>
              <w:rPr>
                <w:rFonts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15:00-15:30</w:t>
            </w:r>
          </w:p>
        </w:tc>
        <w:tc>
          <w:tcPr>
            <w:tcW w:w="4583" w:type="dxa"/>
          </w:tcPr>
          <w:p w:rsidR="0034428A" w:rsidRPr="00742F5E" w:rsidRDefault="0034428A" w:rsidP="00742F5E">
            <w:pPr>
              <w:rPr>
                <w:rFonts w:ascii="宋体" w:hAnsi="宋体" w:cs="宋体"/>
                <w:b/>
                <w:sz w:val="21"/>
                <w:szCs w:val="21"/>
              </w:rPr>
            </w:pPr>
            <w:r w:rsidRPr="00742F5E">
              <w:rPr>
                <w:rFonts w:ascii="宋体" w:hAnsi="宋体" w:cs="宋体" w:hint="eastAsia"/>
                <w:b/>
                <w:sz w:val="21"/>
                <w:szCs w:val="21"/>
              </w:rPr>
              <w:t>王艳滨</w:t>
            </w:r>
          </w:p>
          <w:p w:rsidR="0034428A" w:rsidRDefault="0034428A" w:rsidP="00742F5E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现代汉语量词指称问题研究</w:t>
            </w:r>
          </w:p>
        </w:tc>
        <w:tc>
          <w:tcPr>
            <w:tcW w:w="851" w:type="dxa"/>
          </w:tcPr>
          <w:p w:rsidR="0034428A" w:rsidRDefault="0034428A" w:rsidP="00D64258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朱长河</w:t>
            </w:r>
          </w:p>
        </w:tc>
        <w:tc>
          <w:tcPr>
            <w:tcW w:w="1298" w:type="dxa"/>
            <w:vMerge w:val="restart"/>
            <w:vAlign w:val="center"/>
          </w:tcPr>
          <w:p w:rsidR="0034428A" w:rsidRDefault="0034428A" w:rsidP="00D64258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706415886</w:t>
            </w:r>
          </w:p>
        </w:tc>
      </w:tr>
      <w:tr w:rsidR="0034428A" w:rsidTr="00742F5E">
        <w:trPr>
          <w:jc w:val="center"/>
        </w:trPr>
        <w:tc>
          <w:tcPr>
            <w:tcW w:w="1055" w:type="dxa"/>
            <w:vMerge/>
          </w:tcPr>
          <w:p w:rsidR="0034428A" w:rsidRDefault="0034428A" w:rsidP="00D64258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463" w:type="dxa"/>
          </w:tcPr>
          <w:p w:rsidR="0034428A" w:rsidRDefault="0034428A" w:rsidP="00D64258">
            <w:pPr>
              <w:jc w:val="center"/>
              <w:rPr>
                <w:rFonts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15:30-16:00</w:t>
            </w:r>
          </w:p>
        </w:tc>
        <w:tc>
          <w:tcPr>
            <w:tcW w:w="4583" w:type="dxa"/>
          </w:tcPr>
          <w:p w:rsidR="0034428A" w:rsidRDefault="0034428A" w:rsidP="00D64258">
            <w:pPr>
              <w:jc w:val="left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刘玉梅</w:t>
            </w:r>
          </w:p>
          <w:p w:rsidR="0034428A" w:rsidRDefault="0034428A" w:rsidP="00D64258">
            <w:pPr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修辞在西哲“意义世界”构筑中的建构性作用</w:t>
            </w:r>
          </w:p>
        </w:tc>
        <w:tc>
          <w:tcPr>
            <w:tcW w:w="851" w:type="dxa"/>
          </w:tcPr>
          <w:p w:rsidR="0034428A" w:rsidRDefault="0034428A" w:rsidP="00D64258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刘云飞</w:t>
            </w:r>
          </w:p>
        </w:tc>
        <w:tc>
          <w:tcPr>
            <w:tcW w:w="1298" w:type="dxa"/>
            <w:vMerge/>
          </w:tcPr>
          <w:p w:rsidR="0034428A" w:rsidRDefault="0034428A" w:rsidP="00D64258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34428A" w:rsidTr="00742F5E">
        <w:trPr>
          <w:jc w:val="center"/>
        </w:trPr>
        <w:tc>
          <w:tcPr>
            <w:tcW w:w="1055" w:type="dxa"/>
            <w:vMerge/>
          </w:tcPr>
          <w:p w:rsidR="0034428A" w:rsidRDefault="0034428A" w:rsidP="00D64258">
            <w:pPr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463" w:type="dxa"/>
          </w:tcPr>
          <w:p w:rsidR="0034428A" w:rsidRDefault="0034428A" w:rsidP="00D64258">
            <w:pPr>
              <w:jc w:val="center"/>
              <w:rPr>
                <w:rFonts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16:00-17:00</w:t>
            </w:r>
          </w:p>
        </w:tc>
        <w:tc>
          <w:tcPr>
            <w:tcW w:w="4583" w:type="dxa"/>
          </w:tcPr>
          <w:p w:rsidR="0034428A" w:rsidRPr="00742F5E" w:rsidRDefault="0034428A" w:rsidP="00742F5E">
            <w:pPr>
              <w:rPr>
                <w:rFonts w:ascii="宋体" w:hAnsi="宋体" w:cs="宋体"/>
                <w:b/>
                <w:sz w:val="21"/>
                <w:szCs w:val="21"/>
              </w:rPr>
            </w:pPr>
            <w:r w:rsidRPr="00742F5E">
              <w:rPr>
                <w:rFonts w:ascii="宋体" w:hAnsi="宋体" w:cs="宋体" w:hint="eastAsia"/>
                <w:b/>
                <w:sz w:val="21"/>
                <w:szCs w:val="21"/>
              </w:rPr>
              <w:t>闭幕式</w:t>
            </w:r>
            <w:r w:rsidRPr="00742F5E">
              <w:rPr>
                <w:rFonts w:ascii="宋体" w:hAnsi="宋体" w:cs="宋体" w:hint="eastAsia"/>
                <w:b/>
                <w:sz w:val="21"/>
                <w:szCs w:val="21"/>
              </w:rPr>
              <w:t xml:space="preserve">     </w:t>
            </w:r>
          </w:p>
          <w:p w:rsidR="0034428A" w:rsidRDefault="0034428A" w:rsidP="00742F5E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专家会议综述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</w:p>
          <w:p w:rsidR="0034428A" w:rsidRDefault="0034428A" w:rsidP="00742F5E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下届夏哲院承办单位代表发言</w:t>
            </w:r>
          </w:p>
          <w:p w:rsidR="0034428A" w:rsidRDefault="0034428A" w:rsidP="00742F5E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秘书长发言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                               </w:t>
            </w:r>
          </w:p>
        </w:tc>
        <w:tc>
          <w:tcPr>
            <w:tcW w:w="851" w:type="dxa"/>
          </w:tcPr>
          <w:p w:rsidR="0034428A" w:rsidRDefault="0034428A" w:rsidP="00D64258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  <w:p w:rsidR="0034428A" w:rsidRDefault="0034428A" w:rsidP="00D64258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  <w:p w:rsidR="0034428A" w:rsidRDefault="0034428A" w:rsidP="00D64258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李洪儒</w:t>
            </w:r>
          </w:p>
        </w:tc>
        <w:tc>
          <w:tcPr>
            <w:tcW w:w="1298" w:type="dxa"/>
            <w:vMerge/>
          </w:tcPr>
          <w:p w:rsidR="0034428A" w:rsidRDefault="0034428A" w:rsidP="00D64258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</w:tbl>
    <w:p w:rsidR="0034428A" w:rsidRDefault="0034428A" w:rsidP="0031096A">
      <w:pPr>
        <w:adjustRightInd w:val="0"/>
        <w:snapToGrid w:val="0"/>
      </w:pPr>
    </w:p>
    <w:sectPr w:rsidR="0034428A" w:rsidSect="003F63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C21" w:rsidRDefault="00306C21" w:rsidP="0099203C">
      <w:r>
        <w:separator/>
      </w:r>
    </w:p>
  </w:endnote>
  <w:endnote w:type="continuationSeparator" w:id="0">
    <w:p w:rsidR="00306C21" w:rsidRDefault="00306C21" w:rsidP="00992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 Bold">
    <w:panose1 w:val="02020803070505020304"/>
    <w:charset w:val="00"/>
    <w:family w:val="auto"/>
    <w:pitch w:val="default"/>
    <w:sig w:usb0="E0000AFF" w:usb1="00007843" w:usb2="00000001" w:usb3="00000000" w:csb0="400001BF" w:csb1="DFF70000"/>
  </w:font>
  <w:font w:name="Times New Roman Regular">
    <w:altName w:val="Arial Unicode MS"/>
    <w:charset w:val="00"/>
    <w:family w:val="auto"/>
    <w:pitch w:val="default"/>
    <w:sig w:usb0="00000000" w:usb1="00007843" w:usb2="00000001" w:usb3="00000000" w:csb0="400001BF" w:csb1="DFF7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C21" w:rsidRDefault="00306C21" w:rsidP="0099203C">
      <w:r>
        <w:separator/>
      </w:r>
    </w:p>
  </w:footnote>
  <w:footnote w:type="continuationSeparator" w:id="0">
    <w:p w:rsidR="00306C21" w:rsidRDefault="00306C21" w:rsidP="009920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1F0"/>
    <w:rsid w:val="001D4467"/>
    <w:rsid w:val="00230B7F"/>
    <w:rsid w:val="002853ED"/>
    <w:rsid w:val="00306C21"/>
    <w:rsid w:val="0031096A"/>
    <w:rsid w:val="0034428A"/>
    <w:rsid w:val="003F6383"/>
    <w:rsid w:val="00661199"/>
    <w:rsid w:val="00742F5E"/>
    <w:rsid w:val="007A79DC"/>
    <w:rsid w:val="007D2B1A"/>
    <w:rsid w:val="0099203C"/>
    <w:rsid w:val="00C3508F"/>
    <w:rsid w:val="00D2355C"/>
    <w:rsid w:val="00DF11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仿宋" w:hAnsiTheme="minorHAnsi" w:cstheme="minorBidi"/>
        <w:kern w:val="2"/>
        <w:sz w:val="3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920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9203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920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9203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仿宋" w:hAnsiTheme="minorHAnsi" w:cstheme="minorBidi"/>
        <w:kern w:val="2"/>
        <w:sz w:val="3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920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9203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920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9203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1026</Characters>
  <Application>Microsoft Office Word</Application>
  <DocSecurity>0</DocSecurity>
  <Lines>8</Lines>
  <Paragraphs>2</Paragraphs>
  <ScaleCrop>false</ScaleCrop>
  <Company>Microsoft</Company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曲斌</dc:creator>
  <cp:lastModifiedBy>曲斌</cp:lastModifiedBy>
  <cp:revision>2</cp:revision>
  <dcterms:created xsi:type="dcterms:W3CDTF">2022-07-19T07:11:00Z</dcterms:created>
  <dcterms:modified xsi:type="dcterms:W3CDTF">2022-07-19T07:11:00Z</dcterms:modified>
</cp:coreProperties>
</file>