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3</w:t>
      </w: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国家民委民族研究项目《课题论证》活页</w:t>
      </w:r>
    </w:p>
    <w:p>
      <w:pPr>
        <w:rPr>
          <w:rFonts w:hint="eastAsia" w:eastAsia="楷体_GB2312"/>
          <w:b/>
          <w:szCs w:val="21"/>
        </w:rPr>
      </w:pPr>
      <w:r>
        <w:rPr>
          <w:rFonts w:eastAsia="楷体_GB2312"/>
          <w:b/>
          <w:sz w:val="32"/>
        </w:rPr>
        <w:t>课题名称：</w:t>
      </w:r>
      <w:r>
        <w:rPr>
          <w:rFonts w:hint="eastAsia" w:eastAsia="楷体_GB2312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（此处务必填写清楚，并仔细阅读备注事项）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12" w:lineRule="auto"/>
              <w:ind w:right="323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</w:t>
            </w:r>
            <w:r>
              <w:rPr>
                <w:rFonts w:ascii="宋体" w:hAnsi="宋体"/>
                <w:color w:val="000000"/>
                <w:szCs w:val="21"/>
              </w:rPr>
              <w:t>申报的课题</w:t>
            </w: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须对所申报课题</w:t>
            </w:r>
            <w:r>
              <w:rPr>
                <w:rFonts w:ascii="宋体" w:hAnsi="宋体"/>
                <w:color w:val="000000"/>
                <w:szCs w:val="21"/>
              </w:rPr>
              <w:t>已开展实际研究工作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并完成研究工作的20—30%</w:t>
            </w:r>
            <w:r>
              <w:rPr>
                <w:rFonts w:hint="eastAsia" w:ascii="宋体" w:hAnsi="宋体"/>
                <w:color w:val="000000"/>
                <w:szCs w:val="21"/>
              </w:rPr>
              <w:t>。请列举前期研究主要成果和具备的研究基础。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限500字</w:t>
            </w:r>
            <w:r>
              <w:rPr>
                <w:rFonts w:hint="eastAsia" w:ascii="宋体" w:hAnsi="宋体"/>
                <w:color w:val="000000"/>
                <w:szCs w:val="21"/>
              </w:rPr>
              <w:t>以内。</w:t>
            </w:r>
          </w:p>
          <w:p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12" w:lineRule="auto"/>
              <w:ind w:right="323"/>
              <w:jc w:val="center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3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</w:rPr>
              <w:t>本课题研究的应用价值和学术价值，对国内外研究现状的评价。2.本课题研究的主要内容、基本思路、研究方法、重点难点、基本观点和创新之处。3.主要参考文献。限3500字以内。</w:t>
            </w: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hint="eastAsia"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hint="eastAsia" w:eastAsia="黑体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>
      <w:pPr>
        <w:tabs>
          <w:tab w:val="left" w:pos="0"/>
        </w:tabs>
        <w:spacing w:line="360" w:lineRule="exact"/>
        <w:rPr>
          <w:rFonts w:hint="default" w:ascii="Times New Roman" w:hAnsi="Times New Roman" w:eastAsia="楷体_GB2312" w:cs="Times New Roman"/>
          <w:sz w:val="24"/>
        </w:rPr>
      </w:pPr>
      <w:r>
        <w:rPr>
          <w:rFonts w:ascii="黑体" w:hAnsi="黑体" w:eastAsia="黑体"/>
          <w:b/>
          <w:szCs w:val="21"/>
        </w:rPr>
        <w:t>注：</w:t>
      </w:r>
      <w:r>
        <w:rPr>
          <w:rFonts w:hint="eastAsia" w:ascii="黑体" w:hAnsi="黑体" w:eastAsia="黑体"/>
          <w:b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</w:rPr>
        <w:t>1.活页文字表述中不得直接或间接透露个人信息或相关背景资料，否则取消参评资格。</w:t>
      </w:r>
    </w:p>
    <w:p>
      <w:pPr>
        <w:tabs>
          <w:tab w:val="left" w:pos="0"/>
        </w:tabs>
        <w:spacing w:line="360" w:lineRule="exact"/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.前期研究成果只能填写课题负责人的成果名称、成果形式（如论文、专著、调研报告等），不得填写成果作者、单位、刊物或出版社名称、发表或出版时间等信息。与本课题研究无关的成果以及主持或参加的各类项目等不能填写。课题负责人的前期研究成果不列入参考文献。请严格遵守字数限制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default" w:ascii="Times New Roman" w:hAnsi="Times New Roman" w:eastAsia="楷体_GB2312" w:cs="Times New Roman"/>
          <w:sz w:val="24"/>
        </w:rPr>
        <w:t>3.活页请用A3纸张双面打印，版面控制在4页为宜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s0lY7tAA&#10;AAAFAQAADwAAAAAAAAABACAAAAA4AAAAZHJzL2Rvd25yZXYueG1sUEsBAhQAFAAAAAgAh07iQFQ5&#10;0S3YAQAAkgMAAA4AAAAAAAAAAQAgAAAANQ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9B3C"/>
    <w:rsid w:val="7FAF9B3C"/>
    <w:rsid w:val="FFF73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2022-06-06T18:14:00Z</dcterms:created>
  <dc:creator>user</dc:creator>
  <cp:lastModifiedBy>user</cp:lastModifiedBy>
  <dcterms:modified xsi:type="dcterms:W3CDTF">2022-06-06T10:28:45Z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