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B378F" w14:textId="65E15BA4" w:rsidR="007D3F46" w:rsidRDefault="007D3F46" w:rsidP="3F42000A">
      <w:pPr>
        <w:rPr>
          <w:rFonts w:asciiTheme="minorHAnsi" w:hAnsiTheme="minorHAnsi" w:cs="Arial"/>
          <w:lang w:val="en-GB"/>
        </w:rPr>
      </w:pPr>
    </w:p>
    <w:p w14:paraId="6A05A809" w14:textId="77777777" w:rsidR="007D3F46" w:rsidRDefault="007D3F46">
      <w:pPr>
        <w:rPr>
          <w:rFonts w:asciiTheme="minorHAnsi" w:hAnsiTheme="minorHAnsi" w:cs="Arial"/>
          <w:b/>
          <w:caps/>
          <w:lang w:val="en-GB"/>
        </w:rPr>
      </w:pPr>
    </w:p>
    <w:p w14:paraId="5A39BBE3" w14:textId="77777777" w:rsidR="007D3F46" w:rsidRDefault="007D3F46">
      <w:pPr>
        <w:rPr>
          <w:rFonts w:asciiTheme="minorHAnsi" w:hAnsiTheme="minorHAnsi" w:cs="Arial"/>
          <w:b/>
          <w:caps/>
          <w:lang w:val="en-GB"/>
        </w:rPr>
      </w:pPr>
    </w:p>
    <w:p w14:paraId="01AA67FB" w14:textId="77777777" w:rsidR="00E90722" w:rsidRDefault="3F42000A" w:rsidP="3F42000A">
      <w:pPr>
        <w:jc w:val="center"/>
        <w:rPr>
          <w:rFonts w:asciiTheme="minorHAnsi" w:hAnsiTheme="minorHAnsi" w:cs="Arial"/>
          <w:b/>
          <w:bCs/>
          <w:caps/>
          <w:sz w:val="32"/>
          <w:szCs w:val="32"/>
          <w:lang w:val="en-GB"/>
        </w:rPr>
      </w:pPr>
      <w:r w:rsidRPr="00333C59">
        <w:rPr>
          <w:rFonts w:asciiTheme="minorHAnsi" w:hAnsiTheme="minorHAnsi" w:cs="Arial"/>
          <w:b/>
          <w:bCs/>
          <w:caps/>
          <w:sz w:val="32"/>
          <w:szCs w:val="32"/>
          <w:lang w:val="en-GB"/>
        </w:rPr>
        <w:t xml:space="preserve">Externally funded Community </w:t>
      </w:r>
    </w:p>
    <w:p w14:paraId="7C3408B1" w14:textId="4A1779D9" w:rsidR="007D3F46" w:rsidRDefault="3F42000A" w:rsidP="3F42000A">
      <w:pPr>
        <w:jc w:val="center"/>
        <w:rPr>
          <w:rFonts w:asciiTheme="minorHAnsi" w:hAnsiTheme="minorHAnsi" w:cs="Arial"/>
          <w:b/>
          <w:bCs/>
          <w:caps/>
          <w:sz w:val="32"/>
          <w:szCs w:val="32"/>
          <w:lang w:val="en-GB"/>
        </w:rPr>
      </w:pPr>
      <w:r w:rsidRPr="00333C59">
        <w:rPr>
          <w:rFonts w:asciiTheme="minorHAnsi" w:hAnsiTheme="minorHAnsi" w:cs="Arial"/>
          <w:b/>
          <w:bCs/>
          <w:caps/>
          <w:sz w:val="32"/>
          <w:szCs w:val="32"/>
          <w:lang w:val="en-GB"/>
        </w:rPr>
        <w:t>Management internship</w:t>
      </w:r>
      <w:r w:rsidRPr="4C4EB26B">
        <w:rPr>
          <w:rFonts w:asciiTheme="minorHAnsi" w:hAnsiTheme="minorHAnsi" w:cs="Arial"/>
          <w:b/>
          <w:bCs/>
          <w:caps/>
          <w:sz w:val="32"/>
          <w:szCs w:val="32"/>
          <w:lang w:val="en-GB"/>
        </w:rPr>
        <w:t xml:space="preserve"> </w:t>
      </w:r>
    </w:p>
    <w:p w14:paraId="2032C5AF" w14:textId="77777777" w:rsidR="007D3F46" w:rsidRDefault="00172EDB">
      <w:pPr>
        <w:jc w:val="center"/>
        <w:rPr>
          <w:rFonts w:asciiTheme="minorHAnsi" w:hAnsiTheme="minorHAnsi" w:cs="Arial"/>
          <w:b/>
          <w:caps/>
          <w:sz w:val="32"/>
          <w:szCs w:val="32"/>
          <w:lang w:val="en-GB"/>
        </w:rPr>
      </w:pPr>
      <w:r>
        <w:rPr>
          <w:rFonts w:asciiTheme="minorHAnsi" w:hAnsiTheme="minorHAnsi" w:cs="Arial"/>
          <w:b/>
          <w:caps/>
          <w:sz w:val="32"/>
          <w:szCs w:val="32"/>
          <w:lang w:val="en-GB"/>
        </w:rPr>
        <w:t>TERMS oF reference</w:t>
      </w:r>
    </w:p>
    <w:p w14:paraId="41C8F396" w14:textId="77777777" w:rsidR="007D3F46" w:rsidRDefault="007D3F46">
      <w:pPr>
        <w:jc w:val="center"/>
        <w:rPr>
          <w:rFonts w:asciiTheme="minorHAnsi" w:hAnsiTheme="minorHAnsi" w:cs="Arial"/>
          <w:b/>
          <w:caps/>
          <w:sz w:val="32"/>
          <w:szCs w:val="32"/>
          <w:lang w:val="en-GB"/>
        </w:rPr>
      </w:pPr>
    </w:p>
    <w:p w14:paraId="72A3D3EC" w14:textId="77777777" w:rsidR="007D3F46" w:rsidRDefault="007D3F46">
      <w:pPr>
        <w:rPr>
          <w:rFonts w:asciiTheme="minorHAnsi" w:hAnsiTheme="minorHAnsi" w:cs="Arial"/>
          <w:lang w:val="en-GB"/>
        </w:rPr>
      </w:pPr>
    </w:p>
    <w:p w14:paraId="0D0B940D" w14:textId="77777777" w:rsidR="007D3F46" w:rsidRDefault="007D3F46">
      <w:pPr>
        <w:rPr>
          <w:rFonts w:asciiTheme="minorHAnsi" w:hAnsiTheme="minorHAnsi" w:cs="Arial"/>
          <w:lang w:val="en-GB"/>
        </w:rPr>
      </w:pPr>
    </w:p>
    <w:p w14:paraId="7630F2EF" w14:textId="77777777" w:rsidR="007D3F46" w:rsidRDefault="00172EDB">
      <w:pPr>
        <w:rPr>
          <w:rFonts w:asciiTheme="minorHAnsi" w:hAnsiTheme="minorHAnsi" w:cs="Arial"/>
          <w:b/>
          <w:caps/>
          <w:lang w:val="en-GB"/>
        </w:rPr>
      </w:pPr>
      <w:r>
        <w:rPr>
          <w:rFonts w:asciiTheme="minorHAnsi" w:hAnsiTheme="minorHAnsi" w:cs="Arial"/>
          <w:b/>
          <w:caps/>
          <w:lang w:val="en-GB"/>
        </w:rPr>
        <w:t>I. Identification of the post</w:t>
      </w:r>
    </w:p>
    <w:p w14:paraId="0E27B00A" w14:textId="77777777" w:rsidR="007D3F46" w:rsidRDefault="007D3F46">
      <w:pPr>
        <w:rPr>
          <w:rFonts w:asciiTheme="minorHAnsi" w:hAnsiTheme="minorHAnsi" w:cs="Arial"/>
          <w:lang w:val="en-GB"/>
        </w:rPr>
      </w:pPr>
    </w:p>
    <w:p w14:paraId="0269D95F" w14:textId="0163BC1D" w:rsidR="007D3F46" w:rsidRDefault="4C4EB26B" w:rsidP="4C4EB26B">
      <w:pPr>
        <w:rPr>
          <w:rFonts w:asciiTheme="minorHAnsi" w:hAnsiTheme="minorHAnsi" w:cs="Arial"/>
          <w:lang w:val="en-GB"/>
        </w:rPr>
      </w:pPr>
      <w:r w:rsidRPr="00333C59">
        <w:rPr>
          <w:rFonts w:asciiTheme="minorHAnsi" w:hAnsiTheme="minorHAnsi" w:cs="Arial"/>
          <w:lang w:val="en-GB"/>
        </w:rPr>
        <w:t xml:space="preserve">Title: </w:t>
      </w:r>
      <w:r w:rsidR="00172EDB" w:rsidRPr="00333C59">
        <w:tab/>
      </w:r>
      <w:r w:rsidR="00172EDB" w:rsidRPr="00333C59">
        <w:tab/>
      </w:r>
      <w:r w:rsidR="00172EDB" w:rsidRPr="00333C59">
        <w:tab/>
      </w:r>
      <w:r w:rsidRPr="00333C59">
        <w:rPr>
          <w:rFonts w:asciiTheme="minorHAnsi" w:hAnsiTheme="minorHAnsi" w:cs="Arial"/>
          <w:lang w:eastAsia="zh-CN"/>
        </w:rPr>
        <w:t xml:space="preserve">               </w:t>
      </w:r>
      <w:r w:rsidRPr="00333C59">
        <w:rPr>
          <w:rFonts w:asciiTheme="minorHAnsi" w:hAnsiTheme="minorHAnsi" w:cs="Arial"/>
        </w:rPr>
        <w:t>Community Management Intern</w:t>
      </w:r>
      <w:r w:rsidR="00172EDB">
        <w:tab/>
      </w:r>
    </w:p>
    <w:p w14:paraId="39ED0D39" w14:textId="77777777" w:rsidR="007D3F46" w:rsidRDefault="00172EDB">
      <w:pPr>
        <w:rPr>
          <w:rFonts w:asciiTheme="minorHAnsi" w:hAnsiTheme="minorHAnsi" w:cs="Arial"/>
          <w:lang w:eastAsia="zh-CN"/>
        </w:rPr>
      </w:pPr>
      <w:r>
        <w:rPr>
          <w:rFonts w:asciiTheme="minorHAnsi" w:hAnsiTheme="minorHAnsi" w:cs="Arial"/>
          <w:lang w:val="en-GB"/>
        </w:rPr>
        <w:t>Sector of assignment:</w:t>
      </w:r>
      <w:r>
        <w:rPr>
          <w:rFonts w:asciiTheme="minorHAnsi" w:hAnsiTheme="minorHAnsi" w:cs="Arial"/>
          <w:lang w:val="en-GB"/>
        </w:rPr>
        <w:tab/>
      </w:r>
      <w:r>
        <w:rPr>
          <w:rFonts w:asciiTheme="minorHAnsi" w:hAnsiTheme="minorHAnsi" w:cs="Arial" w:hint="eastAsia"/>
          <w:lang w:eastAsia="zh-CN"/>
        </w:rPr>
        <w:t xml:space="preserve">               UNDP IICPSD</w:t>
      </w:r>
    </w:p>
    <w:p w14:paraId="5DB2A3CB" w14:textId="77777777" w:rsidR="007D3F46" w:rsidRDefault="00172EDB">
      <w:pPr>
        <w:rPr>
          <w:rFonts w:asciiTheme="minorHAnsi" w:hAnsiTheme="minorHAnsi" w:cs="Arial"/>
          <w:lang w:val="en-GB"/>
        </w:rPr>
      </w:pPr>
      <w:r>
        <w:rPr>
          <w:rFonts w:asciiTheme="minorHAnsi" w:hAnsiTheme="minorHAnsi" w:cs="Arial"/>
          <w:lang w:val="en-GB"/>
        </w:rPr>
        <w:t xml:space="preserve">Organizational unit: </w:t>
      </w:r>
      <w:r>
        <w:rPr>
          <w:rFonts w:asciiTheme="minorHAnsi" w:hAnsiTheme="minorHAnsi" w:cs="Arial"/>
          <w:lang w:val="en-GB"/>
        </w:rPr>
        <w:tab/>
        <w:t xml:space="preserve"> </w:t>
      </w:r>
      <w:r>
        <w:rPr>
          <w:rFonts w:asciiTheme="minorHAnsi" w:hAnsiTheme="minorHAnsi" w:cs="Arial" w:hint="eastAsia"/>
          <w:lang w:eastAsia="zh-CN"/>
        </w:rPr>
        <w:t xml:space="preserve">              SDG AI Lab</w:t>
      </w:r>
      <w:r>
        <w:rPr>
          <w:rFonts w:asciiTheme="minorHAnsi" w:hAnsiTheme="minorHAnsi" w:cs="Arial"/>
          <w:lang w:val="en-GB"/>
        </w:rPr>
        <w:tab/>
      </w:r>
    </w:p>
    <w:p w14:paraId="0D14C168" w14:textId="0395CECA" w:rsidR="007D3F46" w:rsidRDefault="00172EDB">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tab/>
      </w:r>
      <w:r>
        <w:rPr>
          <w:rFonts w:asciiTheme="minorHAnsi" w:hAnsiTheme="minorHAnsi" w:cs="Arial" w:hint="eastAsia"/>
          <w:lang w:eastAsia="zh-CN"/>
        </w:rPr>
        <w:t>Istanbul, Turkey</w:t>
      </w:r>
    </w:p>
    <w:p w14:paraId="462C68EB" w14:textId="27A9CC5D" w:rsidR="007D3F46" w:rsidRDefault="00172EDB">
      <w:pPr>
        <w:rPr>
          <w:rFonts w:asciiTheme="minorHAnsi" w:hAnsiTheme="minorHAnsi" w:cs="Arial"/>
          <w:lang w:val="en-GB"/>
        </w:rPr>
      </w:pPr>
      <w:r w:rsidRPr="00333C59">
        <w:rPr>
          <w:rFonts w:asciiTheme="minorHAnsi" w:hAnsiTheme="minorHAnsi" w:cs="Arial"/>
          <w:lang w:val="en-GB"/>
        </w:rPr>
        <w:t xml:space="preserve">Expected duration: </w:t>
      </w:r>
      <w:r w:rsidRPr="00333C59">
        <w:rPr>
          <w:rFonts w:asciiTheme="minorHAnsi" w:hAnsiTheme="minorHAnsi" w:cs="Arial"/>
          <w:lang w:val="en-GB"/>
        </w:rPr>
        <w:tab/>
        <w:t xml:space="preserve"> </w:t>
      </w:r>
      <w:r w:rsidRPr="00333C59">
        <w:rPr>
          <w:rFonts w:asciiTheme="minorHAnsi" w:hAnsiTheme="minorHAnsi" w:cs="Arial" w:hint="eastAsia"/>
          <w:lang w:eastAsia="zh-CN"/>
        </w:rPr>
        <w:t xml:space="preserve">              </w:t>
      </w:r>
      <w:r w:rsidRPr="00333C59">
        <w:rPr>
          <w:rFonts w:asciiTheme="minorHAnsi" w:hAnsiTheme="minorHAnsi" w:cs="Arial"/>
          <w:lang w:val="en-GB"/>
        </w:rPr>
        <w:t>6 months</w:t>
      </w:r>
    </w:p>
    <w:p w14:paraId="616549B2" w14:textId="77777777" w:rsidR="007D3F46" w:rsidRDefault="00172EDB">
      <w:pPr>
        <w:rPr>
          <w:rFonts w:asciiTheme="minorHAnsi" w:hAnsiTheme="minorHAnsi" w:cs="Arial"/>
          <w:lang w:val="en-GB"/>
        </w:rPr>
      </w:pPr>
      <w:r>
        <w:rPr>
          <w:rFonts w:asciiTheme="minorHAnsi" w:hAnsiTheme="minorHAnsi" w:cs="Arial"/>
          <w:lang w:val="en-GB"/>
        </w:rPr>
        <w:t>Supervisor’s name:</w:t>
      </w:r>
      <w:r>
        <w:rPr>
          <w:rFonts w:asciiTheme="minorHAnsi" w:hAnsiTheme="minorHAnsi" w:cs="Arial"/>
          <w:lang w:val="en-GB"/>
        </w:rPr>
        <w:tab/>
      </w:r>
      <w:r>
        <w:rPr>
          <w:rFonts w:asciiTheme="minorHAnsi" w:hAnsiTheme="minorHAnsi" w:cs="Arial" w:hint="eastAsia"/>
          <w:lang w:eastAsia="zh-CN"/>
        </w:rPr>
        <w:t xml:space="preserve">               </w:t>
      </w:r>
      <w:proofErr w:type="spellStart"/>
      <w:r>
        <w:rPr>
          <w:rFonts w:asciiTheme="minorHAnsi" w:hAnsiTheme="minorHAnsi" w:cs="Arial"/>
          <w:lang w:val="en-GB"/>
        </w:rPr>
        <w:t>Gokhan</w:t>
      </w:r>
      <w:proofErr w:type="spellEnd"/>
      <w:r>
        <w:rPr>
          <w:rFonts w:asciiTheme="minorHAnsi" w:hAnsiTheme="minorHAnsi" w:cs="Arial"/>
          <w:lang w:val="en-GB"/>
        </w:rPr>
        <w:t xml:space="preserve"> </w:t>
      </w:r>
      <w:proofErr w:type="spellStart"/>
      <w:r>
        <w:rPr>
          <w:rFonts w:asciiTheme="minorHAnsi" w:hAnsiTheme="minorHAnsi" w:cs="Arial"/>
          <w:lang w:val="en-GB"/>
        </w:rPr>
        <w:t>Dikmener</w:t>
      </w:r>
      <w:proofErr w:type="spellEnd"/>
    </w:p>
    <w:p w14:paraId="4E249097" w14:textId="6D2A8401" w:rsidR="007D3F46" w:rsidRDefault="00172EDB" w:rsidP="00333C59">
      <w:pPr>
        <w:rPr>
          <w:rFonts w:asciiTheme="minorHAnsi" w:hAnsiTheme="minorHAnsi" w:cs="Arial"/>
          <w:lang w:eastAsia="zh-CN"/>
        </w:rPr>
      </w:pPr>
      <w:r>
        <w:rPr>
          <w:rFonts w:asciiTheme="minorHAnsi" w:hAnsiTheme="minorHAnsi" w:cs="Arial"/>
          <w:lang w:val="en-GB"/>
        </w:rPr>
        <w:t>Supervisor’s title:</w:t>
      </w:r>
      <w:r>
        <w:tab/>
      </w:r>
      <w:r>
        <w:rPr>
          <w:rFonts w:asciiTheme="minorHAnsi" w:hAnsiTheme="minorHAnsi" w:cs="Arial" w:hint="eastAsia"/>
          <w:lang w:eastAsia="zh-CN"/>
        </w:rPr>
        <w:t xml:space="preserve">               </w:t>
      </w:r>
      <w:r w:rsidR="00333C59">
        <w:rPr>
          <w:rFonts w:asciiTheme="minorHAnsi" w:hAnsiTheme="minorHAnsi" w:cs="Arial"/>
          <w:lang w:eastAsia="zh-CN"/>
        </w:rPr>
        <w:t xml:space="preserve">                </w:t>
      </w:r>
      <w:r>
        <w:rPr>
          <w:rFonts w:asciiTheme="minorHAnsi" w:hAnsiTheme="minorHAnsi" w:cs="Arial" w:hint="eastAsia"/>
          <w:lang w:eastAsia="zh-CN"/>
        </w:rPr>
        <w:t>Technical Specialist</w:t>
      </w:r>
    </w:p>
    <w:p w14:paraId="60061E4C" w14:textId="77777777" w:rsidR="007D3F46" w:rsidRDefault="007D3F46">
      <w:pPr>
        <w:rPr>
          <w:rFonts w:asciiTheme="minorHAnsi" w:hAnsiTheme="minorHAnsi" w:cs="Arial"/>
          <w:lang w:val="en-GB"/>
        </w:rPr>
      </w:pPr>
    </w:p>
    <w:p w14:paraId="44EAFD9C" w14:textId="77777777" w:rsidR="007D3F46" w:rsidRDefault="00172EDB">
      <w:pPr>
        <w:rPr>
          <w:rFonts w:asciiTheme="minorHAnsi" w:hAnsiTheme="minorHAnsi" w:cs="Arial"/>
          <w:lang w:val="en-GB"/>
        </w:rPr>
      </w:pPr>
      <w:r>
        <w:rPr>
          <w:rFonts w:asciiTheme="minorHAnsi" w:hAnsiTheme="minorHAnsi" w:cs="Arial"/>
          <w:lang w:val="en-GB"/>
        </w:rPr>
        <w:tab/>
      </w:r>
      <w:r>
        <w:rPr>
          <w:rFonts w:asciiTheme="minorHAnsi" w:hAnsiTheme="minorHAnsi" w:cs="Arial"/>
          <w:lang w:val="en-GB"/>
        </w:rPr>
        <w:tab/>
      </w:r>
    </w:p>
    <w:p w14:paraId="4B94D5A5" w14:textId="77777777" w:rsidR="007D3F46" w:rsidRDefault="007D3F46">
      <w:pPr>
        <w:rPr>
          <w:rFonts w:asciiTheme="minorHAnsi" w:hAnsiTheme="minorHAnsi" w:cs="Arial"/>
          <w:lang w:val="en-GB"/>
        </w:rPr>
      </w:pPr>
    </w:p>
    <w:p w14:paraId="39891895" w14:textId="77777777" w:rsidR="007D3F46" w:rsidRDefault="00172EDB">
      <w:pPr>
        <w:rPr>
          <w:rFonts w:asciiTheme="minorHAnsi" w:hAnsiTheme="minorHAnsi" w:cs="Arial"/>
          <w:b/>
          <w:lang w:val="en-GB"/>
        </w:rPr>
      </w:pPr>
      <w:r>
        <w:rPr>
          <w:rFonts w:asciiTheme="minorHAnsi" w:hAnsiTheme="minorHAnsi" w:cs="Arial"/>
          <w:b/>
          <w:lang w:val="en-GB"/>
        </w:rPr>
        <w:t>II. CORPORATE BACKGROUND:</w:t>
      </w:r>
    </w:p>
    <w:p w14:paraId="3DEEC669" w14:textId="77777777" w:rsidR="007D3F46" w:rsidRDefault="007D3F46">
      <w:pPr>
        <w:jc w:val="both"/>
        <w:rPr>
          <w:rFonts w:asciiTheme="minorHAnsi" w:hAnsiTheme="minorHAnsi" w:cs="Arial"/>
        </w:rPr>
      </w:pPr>
    </w:p>
    <w:p w14:paraId="7C7BBF32" w14:textId="77777777" w:rsidR="007D3F46" w:rsidRDefault="00172EDB">
      <w:pPr>
        <w:jc w:val="both"/>
        <w:rPr>
          <w:rFonts w:asciiTheme="minorHAnsi" w:hAnsiTheme="minorHAnsi" w:cs="Arial"/>
          <w:lang w:val="en-GB"/>
        </w:rPr>
      </w:pPr>
      <w:r>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3656B9AB" w14:textId="77777777" w:rsidR="007D3F46" w:rsidRDefault="007D3F46">
      <w:pPr>
        <w:jc w:val="both"/>
        <w:rPr>
          <w:rFonts w:asciiTheme="minorHAnsi" w:hAnsiTheme="minorHAnsi" w:cs="Arial"/>
          <w:lang w:val="en-GB"/>
        </w:rPr>
      </w:pPr>
    </w:p>
    <w:p w14:paraId="5061B136" w14:textId="77777777" w:rsidR="007D3F46" w:rsidRDefault="00172EDB">
      <w:pPr>
        <w:pStyle w:val="NormalWeb"/>
        <w:jc w:val="both"/>
        <w:textAlignment w:val="baseline"/>
        <w:rPr>
          <w:rFonts w:asciiTheme="minorHAnsi" w:hAnsiTheme="minorHAnsi" w:cs="Arial"/>
          <w:lang w:val="en-GB"/>
        </w:rPr>
      </w:pPr>
      <w:r>
        <w:rPr>
          <w:rFonts w:asciiTheme="minorHAnsi" w:hAnsiTheme="minorHAnsi" w:cs="Arial"/>
          <w:sz w:val="20"/>
        </w:rPr>
        <w:t>The Istanbul International Center for Private Sector in Development (</w:t>
      </w:r>
      <w:hyperlink r:id="rId12" w:history="1">
        <w:r>
          <w:rPr>
            <w:rStyle w:val="Hyperlink"/>
            <w:rFonts w:asciiTheme="minorHAnsi" w:hAnsiTheme="minorHAnsi" w:cs="Arial"/>
            <w:sz w:val="20"/>
          </w:rPr>
          <w:t>IICPSD</w:t>
        </w:r>
      </w:hyperlink>
      <w:r>
        <w:rPr>
          <w:rFonts w:asciiTheme="minorHAnsi" w:hAnsiTheme="minorHAnsi" w:cs="Arial"/>
          <w:sz w:val="20"/>
        </w:rPr>
        <w:t xml:space="preserve">) is the United Nations Development </w:t>
      </w:r>
      <w:proofErr w:type="spellStart"/>
      <w:r>
        <w:rPr>
          <w:rFonts w:asciiTheme="minorHAnsi" w:hAnsiTheme="minorHAnsi" w:cs="Arial"/>
          <w:sz w:val="20"/>
        </w:rPr>
        <w:t>Programme</w:t>
      </w:r>
      <w:proofErr w:type="spellEnd"/>
      <w:r>
        <w:rPr>
          <w:rFonts w:asciiTheme="minorHAnsi" w:hAnsiTheme="minorHAnsi" w:cs="Arial"/>
          <w:sz w:val="20"/>
        </w:rPr>
        <w:t xml:space="preserve"> (UNDP) global organization mandated to leverage the role of the private sector in development. The IICPSD was established in Istanbul, Turkey </w:t>
      </w:r>
      <w:proofErr w:type="gramStart"/>
      <w:r>
        <w:rPr>
          <w:rFonts w:asciiTheme="minorHAnsi" w:hAnsiTheme="minorHAnsi" w:cs="Arial"/>
          <w:sz w:val="20"/>
        </w:rPr>
        <w:t>on the basis of</w:t>
      </w:r>
      <w:proofErr w:type="gramEnd"/>
      <w:r>
        <w:rPr>
          <w:rFonts w:asciiTheme="minorHAnsi" w:hAnsiTheme="minorHAnsi" w:cs="Arial"/>
          <w:sz w:val="20"/>
        </w:rPr>
        <w:t xml:space="preserve"> the Partnership Framework Agreement signed between the Government of the Republic of Turkey and the United Nations Development Program in March 2011. The center is one of the six global thematic policy centers of UNDP, supports the private sector and foundations to become transformative partners in development through research, advocacy, facilitation of public-private dialogue and brokering partnerships. IICPSD leads UNDP’s global work on private sector and foundations and supports UNDP’s offices all around the world.  </w:t>
      </w:r>
    </w:p>
    <w:p w14:paraId="45FB0818" w14:textId="77777777" w:rsidR="007D3F46" w:rsidRDefault="007D3F46">
      <w:pPr>
        <w:jc w:val="both"/>
        <w:rPr>
          <w:rFonts w:asciiTheme="minorHAnsi" w:hAnsiTheme="minorHAnsi" w:cs="Arial"/>
          <w:lang w:val="en-GB"/>
        </w:rPr>
      </w:pPr>
    </w:p>
    <w:p w14:paraId="049F31CB" w14:textId="77777777" w:rsidR="007D3F46" w:rsidRDefault="007D3F46">
      <w:pPr>
        <w:jc w:val="both"/>
        <w:rPr>
          <w:rFonts w:asciiTheme="minorHAnsi" w:hAnsiTheme="minorHAnsi" w:cs="Arial"/>
          <w:lang w:val="en-GB"/>
        </w:rPr>
      </w:pPr>
    </w:p>
    <w:p w14:paraId="3C6A3EC9" w14:textId="77777777" w:rsidR="007D3F46" w:rsidRDefault="00172EDB">
      <w:pPr>
        <w:rPr>
          <w:rFonts w:asciiTheme="minorHAnsi" w:hAnsiTheme="minorHAnsi" w:cs="Arial"/>
          <w:b/>
          <w:lang w:val="en-GB"/>
        </w:rPr>
      </w:pPr>
      <w:r>
        <w:rPr>
          <w:rFonts w:asciiTheme="minorHAnsi" w:hAnsiTheme="minorHAnsi" w:cs="Arial"/>
          <w:b/>
          <w:lang w:val="en-GB"/>
        </w:rPr>
        <w:t xml:space="preserve">III. RECEIVING OFFICE BACKGROUND: </w:t>
      </w:r>
    </w:p>
    <w:p w14:paraId="53128261" w14:textId="77777777" w:rsidR="007D3F46" w:rsidRDefault="007D3F46">
      <w:pPr>
        <w:pStyle w:val="NormalWeb"/>
        <w:jc w:val="both"/>
        <w:textAlignment w:val="baseline"/>
        <w:rPr>
          <w:rFonts w:asciiTheme="minorHAnsi" w:hAnsiTheme="minorHAnsi" w:cs="Arial"/>
          <w:sz w:val="20"/>
        </w:rPr>
      </w:pPr>
    </w:p>
    <w:p w14:paraId="34250D84" w14:textId="77777777" w:rsidR="0099151A" w:rsidRDefault="0099151A" w:rsidP="0099151A">
      <w:pPr>
        <w:pStyle w:val="NormalWeb"/>
        <w:jc w:val="both"/>
        <w:textAlignment w:val="baseline"/>
        <w:rPr>
          <w:rFonts w:asciiTheme="minorHAnsi" w:hAnsiTheme="minorHAnsi" w:cs="Arial"/>
          <w:sz w:val="20"/>
        </w:rPr>
      </w:pPr>
      <w:r w:rsidRPr="009E6EC0">
        <w:rPr>
          <w:rFonts w:asciiTheme="minorHAnsi" w:hAnsiTheme="minorHAnsi" w:cs="Arial"/>
          <w:sz w:val="20"/>
        </w:rPr>
        <w:t xml:space="preserve">The </w:t>
      </w:r>
      <w:hyperlink r:id="rId13" w:history="1">
        <w:r w:rsidRPr="00763BD1">
          <w:rPr>
            <w:rStyle w:val="Hyperlink"/>
            <w:rFonts w:asciiTheme="minorHAnsi" w:hAnsiTheme="minorHAnsi" w:cs="Arial"/>
            <w:sz w:val="20"/>
          </w:rPr>
          <w:t>SDG AI Lab</w:t>
        </w:r>
      </w:hyperlink>
      <w:r w:rsidRPr="009E6EC0">
        <w:rPr>
          <w:rFonts w:asciiTheme="minorHAnsi" w:hAnsiTheme="minorHAnsi" w:cs="Arial"/>
          <w:sz w:val="20"/>
        </w:rPr>
        <w:t xml:space="preserve"> is a joint initiative of UNDP BPPS team, and it is hosted under UNDP IICPSD. The SDG AI Lab provides research, </w:t>
      </w:r>
      <w:proofErr w:type="gramStart"/>
      <w:r w:rsidRPr="009E6EC0">
        <w:rPr>
          <w:rFonts w:asciiTheme="minorHAnsi" w:hAnsiTheme="minorHAnsi" w:cs="Arial"/>
          <w:sz w:val="20"/>
        </w:rPr>
        <w:t>development</w:t>
      </w:r>
      <w:proofErr w:type="gramEnd"/>
      <w:r w:rsidRPr="009E6EC0">
        <w:rPr>
          <w:rFonts w:asciiTheme="minorHAnsi" w:hAnsiTheme="minorHAnsi" w:cs="Arial"/>
          <w:sz w:val="20"/>
        </w:rPr>
        <w:t xml:space="preserve"> and advisory support through cutting-edge digital solutions in harnessing the potential of Artificial Intelligence (AI), Machine Learning (ML) and GIS for sustainable development. The Lab aims to strengthen the UNDP’s internal and its partners’ capacities for the increasing demand for digital transformation. In addition, SDG AI Lab mobilizes volunteer data scientists under </w:t>
      </w:r>
      <w:hyperlink r:id="rId14" w:history="1">
        <w:r w:rsidRPr="00E06FE6">
          <w:rPr>
            <w:rStyle w:val="Hyperlink"/>
            <w:rFonts w:asciiTheme="minorHAnsi" w:hAnsiTheme="minorHAnsi" w:cs="Arial"/>
            <w:sz w:val="20"/>
          </w:rPr>
          <w:t>the Supporting Digital Transformation through Volunteerism partnership</w:t>
        </w:r>
      </w:hyperlink>
      <w:r w:rsidRPr="009E6EC0">
        <w:rPr>
          <w:rFonts w:asciiTheme="minorHAnsi" w:hAnsiTheme="minorHAnsi" w:cs="Arial"/>
          <w:sz w:val="20"/>
        </w:rPr>
        <w:t xml:space="preserve"> between UNDP IICPSD and United Nations Volunteers (UNV). Volunteer Data Scientist Initiative connects UNDP teams and data scientists to address development challenges such as Covid-19, disaster response, poverty, climate change and others.</w:t>
      </w:r>
    </w:p>
    <w:p w14:paraId="5B918434" w14:textId="77777777" w:rsidR="0099151A" w:rsidRDefault="0099151A" w:rsidP="0099151A">
      <w:pPr>
        <w:pStyle w:val="NormalWeb"/>
        <w:jc w:val="both"/>
        <w:textAlignment w:val="baseline"/>
        <w:rPr>
          <w:rFonts w:asciiTheme="minorHAnsi" w:hAnsiTheme="minorHAnsi" w:cs="Arial"/>
          <w:sz w:val="20"/>
        </w:rPr>
      </w:pPr>
    </w:p>
    <w:p w14:paraId="017BE841" w14:textId="05D9885A" w:rsidR="007D3F46" w:rsidRDefault="00172EDB">
      <w:pPr>
        <w:pStyle w:val="NormalWeb"/>
        <w:jc w:val="both"/>
        <w:textAlignment w:val="baseline"/>
        <w:rPr>
          <w:rFonts w:asciiTheme="minorHAnsi" w:hAnsiTheme="minorHAnsi" w:cs="Arial"/>
          <w:sz w:val="20"/>
        </w:rPr>
      </w:pPr>
      <w:r>
        <w:rPr>
          <w:rFonts w:asciiTheme="minorHAnsi" w:hAnsiTheme="minorHAnsi" w:cs="Arial"/>
          <w:sz w:val="20"/>
        </w:rPr>
        <w:t xml:space="preserve">Currently, SDG AI Lab is actively building its own volunteer developer community, which would engage hundreds of onsite and online volunteers. The Community </w:t>
      </w:r>
      <w:r w:rsidR="00EB0E3D">
        <w:rPr>
          <w:rFonts w:asciiTheme="minorHAnsi" w:hAnsiTheme="minorHAnsi" w:cs="Arial"/>
          <w:sz w:val="20"/>
        </w:rPr>
        <w:t>Management Fellow</w:t>
      </w:r>
      <w:r w:rsidR="0099151A">
        <w:rPr>
          <w:rFonts w:asciiTheme="minorHAnsi" w:hAnsiTheme="minorHAnsi" w:cs="Arial"/>
          <w:sz w:val="20"/>
        </w:rPr>
        <w:t>/Intern</w:t>
      </w:r>
      <w:r>
        <w:rPr>
          <w:rFonts w:asciiTheme="minorHAnsi" w:hAnsiTheme="minorHAnsi" w:cs="Arial"/>
          <w:sz w:val="20"/>
        </w:rPr>
        <w:t xml:space="preserve"> will support SDG AI Lab team with the volunteer community building and management efforts, which would allow to engage volunteers more effectively over extended periods of time, while strengthening their capacities.</w:t>
      </w:r>
    </w:p>
    <w:p w14:paraId="4101652C" w14:textId="77777777" w:rsidR="007D3F46" w:rsidRDefault="007D3F46">
      <w:pPr>
        <w:rPr>
          <w:rFonts w:asciiTheme="minorHAnsi" w:hAnsiTheme="minorHAnsi" w:cs="Arial"/>
          <w:b/>
          <w:lang w:val="en-GB"/>
        </w:rPr>
      </w:pPr>
    </w:p>
    <w:p w14:paraId="4B99056E" w14:textId="77777777" w:rsidR="007D3F46" w:rsidRDefault="007D3F46">
      <w:pPr>
        <w:rPr>
          <w:rFonts w:asciiTheme="minorHAnsi" w:hAnsiTheme="minorHAnsi" w:cs="Arial"/>
          <w:b/>
          <w:lang w:val="en-GB"/>
        </w:rPr>
      </w:pPr>
    </w:p>
    <w:p w14:paraId="733B923D" w14:textId="77777777" w:rsidR="007D3F46" w:rsidRDefault="00172EDB">
      <w:pPr>
        <w:rPr>
          <w:rFonts w:asciiTheme="minorHAnsi" w:hAnsiTheme="minorHAnsi" w:cs="Arial"/>
          <w:b/>
          <w:lang w:val="en-GB"/>
        </w:rPr>
      </w:pPr>
      <w:r>
        <w:rPr>
          <w:rFonts w:asciiTheme="minorHAnsi" w:hAnsiTheme="minorHAnsi" w:cs="Arial"/>
          <w:b/>
          <w:lang w:val="en-GB"/>
        </w:rPr>
        <w:lastRenderedPageBreak/>
        <w:t xml:space="preserve">III. DUTIES: </w:t>
      </w:r>
    </w:p>
    <w:p w14:paraId="1299C43A" w14:textId="77777777" w:rsidR="007D3F46" w:rsidRDefault="007D3F46">
      <w:pPr>
        <w:jc w:val="both"/>
        <w:rPr>
          <w:rFonts w:asciiTheme="minorHAnsi" w:hAnsiTheme="minorHAnsi" w:cs="Arial"/>
          <w:lang w:val="en-GB"/>
        </w:rPr>
      </w:pPr>
    </w:p>
    <w:p w14:paraId="505102E8" w14:textId="746C3BE7" w:rsidR="007D3F46" w:rsidRDefault="00172EDB">
      <w:pPr>
        <w:jc w:val="both"/>
        <w:rPr>
          <w:rFonts w:asciiTheme="minorHAnsi" w:hAnsiTheme="minorHAnsi" w:cs="Arial"/>
          <w:lang w:val="en-GB"/>
        </w:rPr>
      </w:pPr>
      <w:r>
        <w:rPr>
          <w:rFonts w:asciiTheme="minorHAnsi" w:hAnsiTheme="minorHAnsi" w:cs="Arial"/>
          <w:lang w:val="en-GB"/>
        </w:rPr>
        <w:t>The Intern will assist in the following duties and responsibilities:</w:t>
      </w:r>
    </w:p>
    <w:p w14:paraId="4DDBEF00" w14:textId="77777777" w:rsidR="007D3F46" w:rsidRDefault="007D3F46">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7310"/>
        <w:gridCol w:w="1005"/>
      </w:tblGrid>
      <w:tr w:rsidR="007D3F46" w14:paraId="4EC9C408" w14:textId="77777777">
        <w:tc>
          <w:tcPr>
            <w:tcW w:w="510" w:type="dxa"/>
            <w:shd w:val="clear" w:color="auto" w:fill="E6E6E6"/>
          </w:tcPr>
          <w:p w14:paraId="65804BD3" w14:textId="77777777" w:rsidR="007D3F46" w:rsidRDefault="00172EDB">
            <w:pPr>
              <w:jc w:val="center"/>
              <w:rPr>
                <w:rFonts w:asciiTheme="minorHAnsi" w:hAnsiTheme="minorHAnsi" w:cs="Arial"/>
                <w:b/>
                <w:lang w:val="en-GB"/>
              </w:rPr>
            </w:pPr>
            <w:r>
              <w:rPr>
                <w:rFonts w:asciiTheme="minorHAnsi" w:hAnsiTheme="minorHAnsi" w:cs="Arial"/>
                <w:b/>
                <w:lang w:val="en-GB"/>
              </w:rPr>
              <w:t>No</w:t>
            </w:r>
          </w:p>
        </w:tc>
        <w:tc>
          <w:tcPr>
            <w:tcW w:w="7310" w:type="dxa"/>
            <w:tcBorders>
              <w:bottom w:val="single" w:sz="4" w:space="0" w:color="auto"/>
            </w:tcBorders>
            <w:shd w:val="clear" w:color="auto" w:fill="E6E6E6"/>
          </w:tcPr>
          <w:p w14:paraId="1FE8AC55" w14:textId="77777777" w:rsidR="007D3F46" w:rsidRDefault="00172EDB">
            <w:pPr>
              <w:jc w:val="center"/>
              <w:rPr>
                <w:rFonts w:asciiTheme="minorHAnsi" w:hAnsiTheme="minorHAnsi" w:cs="Arial"/>
                <w:b/>
                <w:lang w:val="en-GB"/>
              </w:rPr>
            </w:pPr>
            <w:r>
              <w:rPr>
                <w:rFonts w:asciiTheme="minorHAnsi" w:hAnsiTheme="minorHAnsi" w:cs="Arial"/>
                <w:b/>
                <w:lang w:val="en-GB"/>
              </w:rPr>
              <w:t>Duties and responsibilities</w:t>
            </w:r>
          </w:p>
        </w:tc>
        <w:tc>
          <w:tcPr>
            <w:tcW w:w="1005" w:type="dxa"/>
            <w:shd w:val="clear" w:color="auto" w:fill="E6E6E6"/>
          </w:tcPr>
          <w:p w14:paraId="3B33936A" w14:textId="77777777" w:rsidR="007D3F46" w:rsidRDefault="00172EDB">
            <w:pPr>
              <w:jc w:val="center"/>
              <w:rPr>
                <w:rFonts w:asciiTheme="minorHAnsi" w:hAnsiTheme="minorHAnsi" w:cs="Arial"/>
                <w:b/>
                <w:lang w:val="en-GB"/>
              </w:rPr>
            </w:pPr>
            <w:r>
              <w:rPr>
                <w:rFonts w:asciiTheme="minorHAnsi" w:hAnsiTheme="minorHAnsi" w:cs="Arial"/>
                <w:b/>
                <w:lang w:val="en-GB"/>
              </w:rPr>
              <w:t xml:space="preserve">% </w:t>
            </w:r>
            <w:proofErr w:type="gramStart"/>
            <w:r>
              <w:rPr>
                <w:rFonts w:asciiTheme="minorHAnsi" w:hAnsiTheme="minorHAnsi" w:cs="Arial"/>
                <w:b/>
                <w:lang w:val="en-GB"/>
              </w:rPr>
              <w:t>of</w:t>
            </w:r>
            <w:proofErr w:type="gramEnd"/>
            <w:r>
              <w:rPr>
                <w:rFonts w:asciiTheme="minorHAnsi" w:hAnsiTheme="minorHAnsi" w:cs="Arial"/>
                <w:b/>
                <w:lang w:val="en-GB"/>
              </w:rPr>
              <w:t xml:space="preserve"> time</w:t>
            </w:r>
          </w:p>
        </w:tc>
      </w:tr>
      <w:tr w:rsidR="007D3F46" w14:paraId="69A9EDF4" w14:textId="77777777">
        <w:tc>
          <w:tcPr>
            <w:tcW w:w="510" w:type="dxa"/>
          </w:tcPr>
          <w:p w14:paraId="649841BE" w14:textId="77777777" w:rsidR="007D3F46" w:rsidRDefault="00172EDB">
            <w:pPr>
              <w:rPr>
                <w:rFonts w:asciiTheme="minorHAnsi" w:hAnsiTheme="minorHAnsi" w:cs="Arial"/>
                <w:lang w:val="en-GB"/>
              </w:rPr>
            </w:pPr>
            <w:r>
              <w:rPr>
                <w:rFonts w:asciiTheme="minorHAnsi" w:hAnsiTheme="minorHAnsi" w:cs="Arial"/>
                <w:lang w:val="en-GB"/>
              </w:rPr>
              <w:t>1</w:t>
            </w:r>
          </w:p>
        </w:tc>
        <w:tc>
          <w:tcPr>
            <w:tcW w:w="7310" w:type="dxa"/>
          </w:tcPr>
          <w:p w14:paraId="6E1AC915" w14:textId="77777777" w:rsidR="007D3F46" w:rsidRDefault="00172EDB">
            <w:pPr>
              <w:rPr>
                <w:rFonts w:asciiTheme="minorHAnsi" w:hAnsiTheme="minorHAnsi"/>
                <w:b/>
                <w:lang w:eastAsia="zh-CN"/>
              </w:rPr>
            </w:pPr>
            <w:r>
              <w:rPr>
                <w:rFonts w:asciiTheme="minorHAnsi" w:hAnsiTheme="minorHAnsi" w:hint="eastAsia"/>
                <w:b/>
                <w:lang w:eastAsia="zh-CN"/>
              </w:rPr>
              <w:t>Main Tasks</w:t>
            </w:r>
          </w:p>
          <w:p w14:paraId="4ED052B0" w14:textId="77777777" w:rsidR="007D3F46" w:rsidRDefault="00172EDB">
            <w:pPr>
              <w:pStyle w:val="ListParagraph"/>
              <w:numPr>
                <w:ilvl w:val="0"/>
                <w:numId w:val="1"/>
              </w:numPr>
              <w:rPr>
                <w:rFonts w:asciiTheme="minorHAnsi" w:hAnsiTheme="minorHAnsi"/>
                <w:lang w:val="en-GB"/>
              </w:rPr>
            </w:pPr>
            <w:r>
              <w:rPr>
                <w:rFonts w:asciiTheme="minorHAnsi" w:hAnsiTheme="minorHAnsi"/>
                <w:lang w:val="en-GB"/>
              </w:rPr>
              <w:t xml:space="preserve">Support the building and growth of the vibrant SDG AI Lab developer community. </w:t>
            </w:r>
          </w:p>
          <w:p w14:paraId="0E6F857D" w14:textId="77777777" w:rsidR="007D3F46" w:rsidRDefault="00172EDB">
            <w:pPr>
              <w:pStyle w:val="ListParagraph"/>
              <w:numPr>
                <w:ilvl w:val="0"/>
                <w:numId w:val="1"/>
              </w:numPr>
              <w:rPr>
                <w:rFonts w:asciiTheme="minorHAnsi" w:hAnsiTheme="minorHAnsi"/>
                <w:lang w:val="en-GB"/>
              </w:rPr>
            </w:pPr>
            <w:r>
              <w:rPr>
                <w:rFonts w:asciiTheme="minorHAnsi" w:hAnsiTheme="minorHAnsi"/>
                <w:lang w:val="en-GB"/>
              </w:rPr>
              <w:t xml:space="preserve">Facilitate and moderate discussion groups in our community space and keep them lively and relevant.  </w:t>
            </w:r>
          </w:p>
          <w:p w14:paraId="1A385B36" w14:textId="77777777" w:rsidR="007D3F46" w:rsidRDefault="00172EDB">
            <w:pPr>
              <w:pStyle w:val="ListParagraph"/>
              <w:numPr>
                <w:ilvl w:val="0"/>
                <w:numId w:val="1"/>
              </w:numPr>
              <w:rPr>
                <w:rFonts w:asciiTheme="minorHAnsi" w:hAnsiTheme="minorHAnsi"/>
                <w:lang w:val="en-GB"/>
              </w:rPr>
            </w:pPr>
            <w:r>
              <w:rPr>
                <w:rFonts w:asciiTheme="minorHAnsi" w:hAnsiTheme="minorHAnsi"/>
                <w:lang w:val="en-GB"/>
              </w:rPr>
              <w:t xml:space="preserve">Provide support in the recruitment of new community members and their onboarding/offboarding processes. </w:t>
            </w:r>
          </w:p>
          <w:p w14:paraId="0081B0C5" w14:textId="77777777" w:rsidR="007D3F46" w:rsidRDefault="00172EDB">
            <w:pPr>
              <w:pStyle w:val="ListParagraph"/>
              <w:numPr>
                <w:ilvl w:val="0"/>
                <w:numId w:val="1"/>
              </w:numPr>
              <w:rPr>
                <w:rFonts w:asciiTheme="minorHAnsi" w:hAnsiTheme="minorHAnsi"/>
                <w:lang w:val="en-GB"/>
              </w:rPr>
            </w:pPr>
            <w:r>
              <w:rPr>
                <w:rFonts w:asciiTheme="minorHAnsi" w:hAnsiTheme="minorHAnsi"/>
              </w:rPr>
              <w:t>Respond to requests and emails from community members.</w:t>
            </w:r>
          </w:p>
          <w:p w14:paraId="75B4E228" w14:textId="77777777" w:rsidR="007D3F46" w:rsidRDefault="00172EDB">
            <w:pPr>
              <w:pStyle w:val="ListParagraph"/>
              <w:numPr>
                <w:ilvl w:val="0"/>
                <w:numId w:val="1"/>
              </w:numPr>
              <w:rPr>
                <w:rFonts w:ascii="Arial" w:hAnsi="Arial" w:cs="Arial"/>
              </w:rPr>
            </w:pPr>
            <w:r>
              <w:rPr>
                <w:rFonts w:asciiTheme="minorHAnsi" w:hAnsiTheme="minorHAnsi"/>
                <w:lang w:val="en-GB"/>
              </w:rPr>
              <w:t>Assist the development of the community activities plan, events’ concept notes and other community management documents. </w:t>
            </w:r>
          </w:p>
          <w:p w14:paraId="7530C9BC" w14:textId="77777777" w:rsidR="007D3F46" w:rsidRDefault="00172EDB">
            <w:pPr>
              <w:pStyle w:val="ListParagraph"/>
              <w:numPr>
                <w:ilvl w:val="0"/>
                <w:numId w:val="1"/>
              </w:numPr>
              <w:rPr>
                <w:rFonts w:asciiTheme="minorHAnsi" w:hAnsiTheme="minorHAnsi"/>
                <w:lang w:val="en-GB"/>
              </w:rPr>
            </w:pPr>
            <w:r>
              <w:rPr>
                <w:rFonts w:asciiTheme="minorHAnsi" w:hAnsiTheme="minorHAnsi"/>
                <w:lang w:val="en-GB"/>
              </w:rPr>
              <w:t xml:space="preserve">Contribute to the organization and facilitation of community events such as hackathons, workshops, trainings, </w:t>
            </w:r>
            <w:proofErr w:type="gramStart"/>
            <w:r>
              <w:rPr>
                <w:rFonts w:asciiTheme="minorHAnsi" w:hAnsiTheme="minorHAnsi"/>
                <w:lang w:val="en-GB"/>
              </w:rPr>
              <w:t>meetups</w:t>
            </w:r>
            <w:proofErr w:type="gramEnd"/>
            <w:r>
              <w:rPr>
                <w:rFonts w:asciiTheme="minorHAnsi" w:hAnsiTheme="minorHAnsi"/>
                <w:lang w:val="en-GB"/>
              </w:rPr>
              <w:t xml:space="preserve"> and others. </w:t>
            </w:r>
          </w:p>
          <w:p w14:paraId="1B3732B2" w14:textId="77777777" w:rsidR="007D3F46" w:rsidRDefault="00172EDB">
            <w:pPr>
              <w:pStyle w:val="ListParagraph"/>
              <w:numPr>
                <w:ilvl w:val="0"/>
                <w:numId w:val="1"/>
              </w:numPr>
              <w:rPr>
                <w:rFonts w:asciiTheme="minorHAnsi" w:hAnsiTheme="minorHAnsi"/>
                <w:lang w:val="en-GB"/>
              </w:rPr>
            </w:pPr>
            <w:r>
              <w:rPr>
                <w:rFonts w:asciiTheme="minorHAnsi" w:hAnsiTheme="minorHAnsi"/>
              </w:rPr>
              <w:t>Actively engage into the development of the community engagement measurement methodology and assist the assessment process by gathering feedback on volunteers’ motivations, needs and satisfaction.</w:t>
            </w:r>
            <w:r>
              <w:rPr>
                <w:rFonts w:asciiTheme="minorHAnsi" w:hAnsiTheme="minorHAnsi"/>
                <w:lang w:val="en-GB"/>
              </w:rPr>
              <w:t> </w:t>
            </w:r>
          </w:p>
        </w:tc>
        <w:tc>
          <w:tcPr>
            <w:tcW w:w="1005" w:type="dxa"/>
          </w:tcPr>
          <w:p w14:paraId="1FF552FC" w14:textId="77777777" w:rsidR="007D3F46" w:rsidRDefault="00172EDB">
            <w:pPr>
              <w:jc w:val="center"/>
              <w:rPr>
                <w:rFonts w:asciiTheme="minorHAnsi" w:hAnsiTheme="minorHAnsi" w:cs="Arial"/>
                <w:b/>
                <w:lang w:val="en-GB"/>
              </w:rPr>
            </w:pPr>
            <w:r>
              <w:rPr>
                <w:rFonts w:asciiTheme="minorHAnsi" w:hAnsiTheme="minorHAnsi" w:cs="Arial" w:hint="eastAsia"/>
                <w:b/>
                <w:lang w:eastAsia="zh-CN"/>
              </w:rPr>
              <w:t xml:space="preserve">70 </w:t>
            </w:r>
            <w:r>
              <w:rPr>
                <w:rFonts w:asciiTheme="minorHAnsi" w:hAnsiTheme="minorHAnsi" w:cs="Arial"/>
                <w:b/>
                <w:lang w:val="en-GB"/>
              </w:rPr>
              <w:t>%</w:t>
            </w:r>
          </w:p>
        </w:tc>
      </w:tr>
      <w:tr w:rsidR="007D3F46" w14:paraId="6998DFC2" w14:textId="77777777">
        <w:tc>
          <w:tcPr>
            <w:tcW w:w="510" w:type="dxa"/>
          </w:tcPr>
          <w:p w14:paraId="18F999B5" w14:textId="77777777" w:rsidR="007D3F46" w:rsidRDefault="00172EDB">
            <w:pPr>
              <w:rPr>
                <w:rFonts w:asciiTheme="minorHAnsi" w:hAnsiTheme="minorHAnsi" w:cs="Arial"/>
                <w:lang w:val="en-GB"/>
              </w:rPr>
            </w:pPr>
            <w:r>
              <w:rPr>
                <w:rFonts w:asciiTheme="minorHAnsi" w:hAnsiTheme="minorHAnsi" w:cs="Arial"/>
                <w:lang w:val="en-GB"/>
              </w:rPr>
              <w:t>2</w:t>
            </w:r>
          </w:p>
        </w:tc>
        <w:tc>
          <w:tcPr>
            <w:tcW w:w="7310" w:type="dxa"/>
          </w:tcPr>
          <w:p w14:paraId="3461D779" w14:textId="2DC1B15E" w:rsidR="007D3F46" w:rsidRPr="00172EDB" w:rsidRDefault="00172EDB" w:rsidP="00172EDB">
            <w:pPr>
              <w:rPr>
                <w:rFonts w:asciiTheme="minorHAnsi" w:hAnsiTheme="minorHAnsi"/>
                <w:b/>
                <w:bCs/>
                <w:lang w:eastAsia="zh-CN"/>
              </w:rPr>
            </w:pPr>
            <w:r>
              <w:rPr>
                <w:rFonts w:asciiTheme="minorHAnsi" w:hAnsiTheme="minorHAnsi" w:hint="eastAsia"/>
                <w:b/>
                <w:bCs/>
                <w:lang w:eastAsia="zh-CN"/>
              </w:rPr>
              <w:t>Partnerships and Outreach</w:t>
            </w:r>
          </w:p>
          <w:p w14:paraId="53836E98" w14:textId="77777777" w:rsidR="007D3F46" w:rsidRDefault="00172EDB">
            <w:pPr>
              <w:pStyle w:val="ListParagraph"/>
              <w:numPr>
                <w:ilvl w:val="0"/>
                <w:numId w:val="1"/>
              </w:numPr>
              <w:rPr>
                <w:rFonts w:asciiTheme="minorHAnsi" w:hAnsiTheme="minorHAnsi"/>
                <w:lang w:val="en-GB"/>
              </w:rPr>
            </w:pPr>
            <w:r>
              <w:rPr>
                <w:rFonts w:asciiTheme="minorHAnsi" w:hAnsiTheme="minorHAnsi"/>
              </w:rPr>
              <w:t xml:space="preserve">Participate in the production of communication materials covering the community and its activities in the form of the blog posts, articles, </w:t>
            </w:r>
            <w:proofErr w:type="gramStart"/>
            <w:r>
              <w:rPr>
                <w:rFonts w:asciiTheme="minorHAnsi" w:hAnsiTheme="minorHAnsi"/>
              </w:rPr>
              <w:t>tweets</w:t>
            </w:r>
            <w:proofErr w:type="gramEnd"/>
            <w:r>
              <w:rPr>
                <w:rFonts w:asciiTheme="minorHAnsi" w:hAnsiTheme="minorHAnsi"/>
              </w:rPr>
              <w:t xml:space="preserve"> and others.</w:t>
            </w:r>
            <w:r>
              <w:rPr>
                <w:rFonts w:asciiTheme="minorHAnsi" w:hAnsiTheme="minorHAnsi"/>
                <w:lang w:val="en-GB"/>
              </w:rPr>
              <w:t> </w:t>
            </w:r>
          </w:p>
          <w:p w14:paraId="4B9466FD" w14:textId="77777777" w:rsidR="007D3F46" w:rsidRDefault="00172EDB">
            <w:pPr>
              <w:pStyle w:val="ListParagraph"/>
              <w:numPr>
                <w:ilvl w:val="0"/>
                <w:numId w:val="2"/>
              </w:numPr>
              <w:rPr>
                <w:rFonts w:asciiTheme="minorHAnsi" w:hAnsiTheme="minorHAnsi"/>
                <w:lang w:val="en-GB"/>
              </w:rPr>
            </w:pPr>
            <w:r>
              <w:rPr>
                <w:rFonts w:asciiTheme="minorHAnsi" w:hAnsiTheme="minorHAnsi"/>
              </w:rPr>
              <w:t>Contribute to the developer community branding and communications strategies developments. </w:t>
            </w:r>
            <w:r>
              <w:rPr>
                <w:rFonts w:asciiTheme="minorHAnsi" w:hAnsiTheme="minorHAnsi"/>
                <w:lang w:val="en-GB"/>
              </w:rPr>
              <w:t> </w:t>
            </w:r>
          </w:p>
          <w:p w14:paraId="715DF207" w14:textId="77777777" w:rsidR="007D3F46" w:rsidRDefault="00172EDB">
            <w:pPr>
              <w:pStyle w:val="ListParagraph"/>
              <w:numPr>
                <w:ilvl w:val="0"/>
                <w:numId w:val="2"/>
              </w:numPr>
              <w:rPr>
                <w:rFonts w:asciiTheme="minorHAnsi" w:hAnsiTheme="minorHAnsi"/>
                <w:lang w:val="en-GB"/>
              </w:rPr>
            </w:pPr>
            <w:r>
              <w:rPr>
                <w:rFonts w:asciiTheme="minorHAnsi" w:hAnsiTheme="minorHAnsi"/>
              </w:rPr>
              <w:t>Assist in identifying new partnership opportunities towards building stronger community.</w:t>
            </w:r>
            <w:r>
              <w:rPr>
                <w:rFonts w:asciiTheme="minorHAnsi" w:hAnsiTheme="minorHAnsi"/>
                <w:lang w:val="en-GB"/>
              </w:rPr>
              <w:t> </w:t>
            </w:r>
          </w:p>
        </w:tc>
        <w:tc>
          <w:tcPr>
            <w:tcW w:w="1005" w:type="dxa"/>
          </w:tcPr>
          <w:p w14:paraId="081EC9C3" w14:textId="26C5CA3C" w:rsidR="007D3F46" w:rsidRDefault="00172EDB" w:rsidP="35333D83">
            <w:pPr>
              <w:tabs>
                <w:tab w:val="left" w:pos="249"/>
                <w:tab w:val="center" w:pos="454"/>
              </w:tabs>
              <w:rPr>
                <w:rFonts w:asciiTheme="minorHAnsi" w:hAnsiTheme="minorHAnsi" w:cs="Arial"/>
                <w:b/>
                <w:lang w:val="en-GB"/>
              </w:rPr>
            </w:pPr>
            <w:r w:rsidRPr="35333D83">
              <w:rPr>
                <w:rFonts w:asciiTheme="minorHAnsi" w:hAnsiTheme="minorHAnsi" w:cs="Arial"/>
                <w:b/>
                <w:bCs/>
                <w:lang w:eastAsia="zh-CN"/>
              </w:rPr>
              <w:t xml:space="preserve">   </w:t>
            </w:r>
            <w:r>
              <w:rPr>
                <w:rFonts w:asciiTheme="minorHAnsi" w:hAnsiTheme="minorHAnsi" w:cs="Arial" w:hint="eastAsia"/>
                <w:b/>
                <w:lang w:eastAsia="zh-CN"/>
              </w:rPr>
              <w:t xml:space="preserve">20 </w:t>
            </w:r>
            <w:r>
              <w:rPr>
                <w:rFonts w:hint="eastAsia"/>
              </w:rPr>
              <w:tab/>
            </w:r>
            <w:r>
              <w:rPr>
                <w:rFonts w:asciiTheme="minorHAnsi" w:hAnsiTheme="minorHAnsi" w:cs="Arial"/>
                <w:b/>
                <w:lang w:val="en-GB"/>
              </w:rPr>
              <w:t>%</w:t>
            </w:r>
          </w:p>
        </w:tc>
      </w:tr>
      <w:tr w:rsidR="007D3F46" w14:paraId="66C7ED99" w14:textId="77777777">
        <w:tc>
          <w:tcPr>
            <w:tcW w:w="510" w:type="dxa"/>
          </w:tcPr>
          <w:p w14:paraId="5FCD5EC4" w14:textId="77777777" w:rsidR="007D3F46" w:rsidRDefault="00172EDB">
            <w:pPr>
              <w:rPr>
                <w:rFonts w:asciiTheme="minorHAnsi" w:hAnsiTheme="minorHAnsi"/>
                <w:lang w:val="en-GB"/>
              </w:rPr>
            </w:pPr>
            <w:r>
              <w:rPr>
                <w:rFonts w:asciiTheme="minorHAnsi" w:hAnsiTheme="minorHAnsi"/>
                <w:lang w:val="en-GB"/>
              </w:rPr>
              <w:t>3</w:t>
            </w:r>
          </w:p>
        </w:tc>
        <w:tc>
          <w:tcPr>
            <w:tcW w:w="7310" w:type="dxa"/>
          </w:tcPr>
          <w:p w14:paraId="485E4ADA" w14:textId="77777777" w:rsidR="007D3F46" w:rsidRDefault="00172EDB">
            <w:pPr>
              <w:rPr>
                <w:rFonts w:asciiTheme="minorHAnsi" w:hAnsiTheme="minorHAnsi"/>
                <w:b/>
                <w:bCs/>
                <w:lang w:val="en-GB"/>
              </w:rPr>
            </w:pPr>
            <w:r>
              <w:rPr>
                <w:rFonts w:asciiTheme="minorHAnsi" w:hAnsiTheme="minorHAnsi"/>
                <w:b/>
                <w:bCs/>
                <w:lang w:val="en-GB"/>
              </w:rPr>
              <w:t>Other:</w:t>
            </w:r>
          </w:p>
          <w:p w14:paraId="645D1FC1" w14:textId="77777777" w:rsidR="007D3F46" w:rsidRDefault="00172EDB">
            <w:pPr>
              <w:pStyle w:val="ListParagraph"/>
              <w:numPr>
                <w:ilvl w:val="0"/>
                <w:numId w:val="2"/>
              </w:numPr>
              <w:rPr>
                <w:rFonts w:asciiTheme="minorHAnsi" w:hAnsiTheme="minorHAnsi"/>
                <w:lang w:val="en-GB"/>
              </w:rPr>
            </w:pPr>
            <w:r>
              <w:rPr>
                <w:rFonts w:asciiTheme="minorHAnsi" w:hAnsiTheme="minorHAnsi"/>
                <w:lang w:val="en-GB"/>
              </w:rPr>
              <w:t>Support other/ad hoc activities as seen relevant and needed.</w:t>
            </w:r>
          </w:p>
        </w:tc>
        <w:tc>
          <w:tcPr>
            <w:tcW w:w="1005" w:type="dxa"/>
          </w:tcPr>
          <w:p w14:paraId="769EBF9F" w14:textId="77777777" w:rsidR="007D3F46" w:rsidRDefault="00172EDB">
            <w:pPr>
              <w:ind w:firstLineChars="100" w:firstLine="201"/>
              <w:rPr>
                <w:rFonts w:asciiTheme="minorHAnsi" w:hAnsiTheme="minorHAnsi"/>
                <w:b/>
                <w:bCs/>
                <w:lang w:val="en-GB"/>
              </w:rPr>
            </w:pPr>
            <w:r>
              <w:rPr>
                <w:rFonts w:asciiTheme="minorHAnsi" w:hAnsiTheme="minorHAnsi" w:hint="eastAsia"/>
                <w:b/>
                <w:bCs/>
                <w:lang w:eastAsia="zh-CN"/>
              </w:rPr>
              <w:t xml:space="preserve">10 </w:t>
            </w:r>
            <w:r>
              <w:rPr>
                <w:rFonts w:asciiTheme="minorHAnsi" w:hAnsiTheme="minorHAnsi"/>
                <w:b/>
                <w:bCs/>
                <w:lang w:val="en-GB"/>
              </w:rPr>
              <w:t>%</w:t>
            </w:r>
          </w:p>
        </w:tc>
      </w:tr>
    </w:tbl>
    <w:p w14:paraId="0FB78278" w14:textId="7B061B29" w:rsidR="007D3F46" w:rsidRDefault="007D3F46">
      <w:pPr>
        <w:rPr>
          <w:rFonts w:asciiTheme="minorHAnsi" w:hAnsiTheme="minorHAnsi" w:cs="Arial"/>
          <w:b/>
          <w:lang w:val="en-GB"/>
        </w:rPr>
      </w:pPr>
    </w:p>
    <w:p w14:paraId="1FC39945" w14:textId="77777777" w:rsidR="007D3F46" w:rsidRDefault="007D3F46">
      <w:pPr>
        <w:rPr>
          <w:rFonts w:asciiTheme="minorHAnsi" w:hAnsiTheme="minorHAnsi" w:cs="Arial"/>
          <w:b/>
          <w:lang w:val="en-GB"/>
        </w:rPr>
      </w:pPr>
    </w:p>
    <w:p w14:paraId="01218C16" w14:textId="77777777" w:rsidR="007D3F46" w:rsidRDefault="00172EDB">
      <w:pPr>
        <w:rPr>
          <w:rFonts w:asciiTheme="minorHAnsi" w:hAnsiTheme="minorHAnsi" w:cs="Arial"/>
          <w:b/>
          <w:lang w:val="en-GB"/>
        </w:rPr>
      </w:pPr>
      <w:r>
        <w:rPr>
          <w:rFonts w:asciiTheme="minorHAnsi" w:hAnsiTheme="minorHAnsi" w:cs="Arial"/>
          <w:b/>
          <w:lang w:val="en-GB"/>
        </w:rPr>
        <w:t>IV. REQUIREMENTS AND QUALIFICATIONS</w:t>
      </w:r>
    </w:p>
    <w:p w14:paraId="0562CB0E" w14:textId="77777777" w:rsidR="007D3F46" w:rsidRDefault="007D3F46">
      <w:pPr>
        <w:rPr>
          <w:rFonts w:asciiTheme="minorHAnsi" w:hAnsiTheme="minorHAnsi" w:cs="Arial"/>
          <w:b/>
          <w:lang w:val="en-GB"/>
        </w:rPr>
      </w:pPr>
    </w:p>
    <w:p w14:paraId="0F250B5D" w14:textId="77777777" w:rsidR="007D3F46" w:rsidRDefault="00172EDB">
      <w:pPr>
        <w:rPr>
          <w:rFonts w:asciiTheme="minorHAnsi" w:hAnsiTheme="minorHAnsi" w:cs="Arial"/>
          <w:b/>
          <w:lang w:val="en-GB"/>
        </w:rPr>
      </w:pPr>
      <w:r>
        <w:rPr>
          <w:rFonts w:asciiTheme="minorHAnsi" w:hAnsiTheme="minorHAnsi" w:cs="Arial"/>
          <w:b/>
          <w:lang w:val="en-GB"/>
        </w:rPr>
        <w:t xml:space="preserve">Education: </w:t>
      </w:r>
    </w:p>
    <w:p w14:paraId="55E33D1B" w14:textId="77777777" w:rsidR="007D3F46" w:rsidRDefault="00172EDB">
      <w:pPr>
        <w:pStyle w:val="Header"/>
        <w:jc w:val="both"/>
        <w:rPr>
          <w:rFonts w:asciiTheme="minorHAnsi" w:hAnsiTheme="minorHAnsi" w:cs="Arial"/>
          <w:sz w:val="20"/>
        </w:rPr>
      </w:pPr>
      <w:r>
        <w:rPr>
          <w:rFonts w:asciiTheme="minorHAnsi" w:hAnsiTheme="minorHAnsi" w:cs="Arial"/>
          <w:sz w:val="20"/>
        </w:rPr>
        <w:t>Candidates must meet one of the following educational requirements:</w:t>
      </w:r>
    </w:p>
    <w:p w14:paraId="68069259" w14:textId="77777777" w:rsidR="007D3F46" w:rsidRDefault="00172EDB">
      <w:pPr>
        <w:pStyle w:val="Header"/>
        <w:numPr>
          <w:ilvl w:val="0"/>
          <w:numId w:val="2"/>
        </w:numPr>
        <w:ind w:left="714" w:hanging="357"/>
        <w:jc w:val="both"/>
        <w:rPr>
          <w:rFonts w:asciiTheme="minorHAnsi" w:hAnsiTheme="minorHAnsi" w:cs="Arial"/>
          <w:sz w:val="20"/>
        </w:rPr>
      </w:pPr>
      <w:r>
        <w:rPr>
          <w:rFonts w:asciiTheme="minorHAnsi" w:hAnsiTheme="minorHAnsi" w:cs="Arial"/>
          <w:sz w:val="20"/>
        </w:rPr>
        <w:t xml:space="preserve">currently in the final year of a </w:t>
      </w:r>
      <w:proofErr w:type="gramStart"/>
      <w:r>
        <w:rPr>
          <w:rFonts w:asciiTheme="minorHAnsi" w:hAnsiTheme="minorHAnsi" w:cs="Arial"/>
          <w:sz w:val="20"/>
        </w:rPr>
        <w:t>Bachelor’s</w:t>
      </w:r>
      <w:proofErr w:type="gramEnd"/>
      <w:r>
        <w:rPr>
          <w:rFonts w:asciiTheme="minorHAnsi" w:hAnsiTheme="minorHAnsi" w:cs="Arial"/>
          <w:sz w:val="20"/>
        </w:rPr>
        <w:t xml:space="preserve"> degree</w:t>
      </w:r>
      <w:r>
        <w:rPr>
          <w:rFonts w:asciiTheme="minorHAnsi" w:hAnsiTheme="minorHAnsi" w:cs="Arial" w:hint="eastAsia"/>
          <w:sz w:val="20"/>
          <w:lang w:eastAsia="zh-CN"/>
        </w:rPr>
        <w:t>.</w:t>
      </w:r>
    </w:p>
    <w:p w14:paraId="0B7F7BA1" w14:textId="77777777" w:rsidR="007D3F46" w:rsidRDefault="00172EDB">
      <w:pPr>
        <w:pStyle w:val="Header"/>
        <w:numPr>
          <w:ilvl w:val="0"/>
          <w:numId w:val="2"/>
        </w:numPr>
        <w:ind w:left="714" w:hanging="357"/>
        <w:jc w:val="both"/>
        <w:rPr>
          <w:rFonts w:asciiTheme="minorHAnsi" w:hAnsiTheme="minorHAnsi" w:cs="Arial"/>
          <w:sz w:val="20"/>
        </w:rPr>
      </w:pPr>
      <w:r>
        <w:rPr>
          <w:rFonts w:asciiTheme="minorHAnsi" w:hAnsiTheme="minorHAnsi" w:cs="Arial"/>
          <w:sz w:val="20"/>
        </w:rPr>
        <w:t xml:space="preserve">currently enrolled in a 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Pr>
          <w:rFonts w:asciiTheme="minorHAnsi" w:hAnsiTheme="minorHAnsi" w:cs="Arial" w:hint="eastAsia"/>
          <w:sz w:val="20"/>
          <w:lang w:eastAsia="zh-CN"/>
        </w:rPr>
        <w:t>.</w:t>
      </w:r>
    </w:p>
    <w:p w14:paraId="61EEA3C4" w14:textId="422D313A" w:rsidR="00CA5615" w:rsidRPr="00CA5615" w:rsidRDefault="00CA5615" w:rsidP="00CA5615">
      <w:pPr>
        <w:pStyle w:val="Header"/>
        <w:numPr>
          <w:ilvl w:val="0"/>
          <w:numId w:val="2"/>
        </w:numPr>
        <w:jc w:val="both"/>
        <w:rPr>
          <w:rFonts w:asciiTheme="minorHAnsi" w:hAnsiTheme="minorHAnsi" w:cs="Arial"/>
          <w:sz w:val="20"/>
        </w:rPr>
      </w:pPr>
      <w:r>
        <w:rPr>
          <w:rFonts w:asciiTheme="minorHAnsi" w:hAnsiTheme="minorHAnsi" w:cs="Arial"/>
          <w:sz w:val="20"/>
        </w:rPr>
        <w:t>have graduated no longer than 1 year ago from a university degree or equivalent studies.</w:t>
      </w:r>
    </w:p>
    <w:p w14:paraId="34CE0A41" w14:textId="77777777" w:rsidR="007D3F46" w:rsidRDefault="007D3F46">
      <w:pPr>
        <w:pStyle w:val="Header"/>
        <w:jc w:val="both"/>
        <w:rPr>
          <w:rFonts w:asciiTheme="minorHAnsi" w:hAnsiTheme="minorHAnsi" w:cs="Arial"/>
          <w:sz w:val="20"/>
        </w:rPr>
      </w:pPr>
    </w:p>
    <w:p w14:paraId="4909D3BE" w14:textId="77777777" w:rsidR="007D3F46" w:rsidRDefault="00172EDB">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rPr>
            <w:rFonts w:cs="Arial"/>
          </w:rPr>
        </w:sdtEndPr>
        <w:sdtContent>
          <w:sdt>
            <w:sdtPr>
              <w:rPr>
                <w:rFonts w:ascii="Calibri" w:hAnsi="Calibri" w:cs="Calibri"/>
                <w:b/>
                <w:bCs/>
                <w:sz w:val="22"/>
                <w:szCs w:val="22"/>
                <w:lang w:val="en-GB"/>
              </w:rPr>
              <w:id w:val="1987887401"/>
              <w:placeholder>
                <w:docPart w:val="D128F7C962604571A08A76968C585036"/>
              </w:placeholder>
            </w:sdtPr>
            <w:sdtEndPr>
              <w:rPr>
                <w:rFonts w:asciiTheme="minorHAnsi" w:hAnsiTheme="minorHAnsi" w:cs="Arial"/>
                <w:bCs w:val="0"/>
                <w:sz w:val="20"/>
                <w:szCs w:val="20"/>
              </w:rPr>
            </w:sdtEndPr>
            <w:sdtContent>
              <w:r>
                <w:rPr>
                  <w:rFonts w:asciiTheme="minorHAnsi" w:hAnsiTheme="minorHAnsi" w:cs="Arial"/>
                  <w:lang w:val="en-GB"/>
                </w:rPr>
                <w:t xml:space="preserve">computer science, engineering, statistics, economics, finance, business administration, international relations, public </w:t>
              </w:r>
              <w:proofErr w:type="gramStart"/>
              <w:r>
                <w:rPr>
                  <w:rFonts w:asciiTheme="minorHAnsi" w:hAnsiTheme="minorHAnsi" w:cs="Arial"/>
                  <w:lang w:val="en-GB"/>
                </w:rPr>
                <w:t>administration</w:t>
              </w:r>
              <w:proofErr w:type="gramEnd"/>
              <w:r>
                <w:rPr>
                  <w:rFonts w:asciiTheme="minorHAnsi" w:hAnsiTheme="minorHAnsi" w:cs="Arial"/>
                  <w:lang w:val="en-GB"/>
                </w:rPr>
                <w:t xml:space="preserve"> or related areas</w:t>
              </w:r>
              <w:r>
                <w:rPr>
                  <w:rFonts w:asciiTheme="minorHAnsi" w:hAnsiTheme="minorHAnsi" w:cs="Arial" w:hint="eastAsia"/>
                  <w:lang w:eastAsia="zh-CN"/>
                </w:rPr>
                <w:t>.</w:t>
              </w:r>
            </w:sdtContent>
          </w:sdt>
        </w:sdtContent>
      </w:sdt>
    </w:p>
    <w:p w14:paraId="4A76E0D5" w14:textId="4C2FB829" w:rsidR="35333D83" w:rsidRDefault="35333D83" w:rsidP="35333D83">
      <w:pPr>
        <w:rPr>
          <w:rFonts w:asciiTheme="minorHAnsi" w:hAnsiTheme="minorHAnsi" w:cs="Arial"/>
          <w:lang w:eastAsia="zh-CN"/>
        </w:rPr>
      </w:pPr>
    </w:p>
    <w:p w14:paraId="00C52FA6" w14:textId="77777777" w:rsidR="007D3F46" w:rsidRDefault="00172EDB">
      <w:pPr>
        <w:pStyle w:val="Header"/>
        <w:spacing w:before="100" w:beforeAutospacing="1"/>
        <w:jc w:val="both"/>
        <w:rPr>
          <w:rFonts w:asciiTheme="minorHAnsi" w:hAnsiTheme="minorHAnsi" w:cs="Arial"/>
          <w:sz w:val="20"/>
        </w:rPr>
      </w:pPr>
      <w:r>
        <w:rPr>
          <w:rFonts w:asciiTheme="minorHAnsi" w:hAnsiTheme="minorHAnsi" w:cs="Arial"/>
          <w:b/>
          <w:sz w:val="20"/>
        </w:rPr>
        <w:t>IT skills:</w:t>
      </w:r>
    </w:p>
    <w:p w14:paraId="495FE6CD" w14:textId="77777777" w:rsidR="007D3F46" w:rsidRDefault="00172EDB">
      <w:pPr>
        <w:pStyle w:val="Header"/>
        <w:numPr>
          <w:ilvl w:val="0"/>
          <w:numId w:val="2"/>
        </w:numPr>
        <w:ind w:left="714" w:hanging="357"/>
        <w:jc w:val="both"/>
        <w:rPr>
          <w:rFonts w:asciiTheme="minorHAnsi" w:hAnsiTheme="minorHAnsi" w:cs="Arial"/>
          <w:sz w:val="20"/>
        </w:rPr>
      </w:pPr>
      <w:r>
        <w:rPr>
          <w:rFonts w:asciiTheme="minorHAnsi" w:hAnsiTheme="minorHAnsi" w:cs="Arial"/>
          <w:sz w:val="20"/>
        </w:rPr>
        <w:t>Knowledge and a proficient user of Microsoft Office productivity tools</w:t>
      </w:r>
      <w:r>
        <w:rPr>
          <w:rFonts w:asciiTheme="minorHAnsi" w:hAnsiTheme="minorHAnsi" w:cs="Arial" w:hint="eastAsia"/>
          <w:sz w:val="20"/>
          <w:lang w:eastAsia="zh-CN"/>
        </w:rPr>
        <w:t>.</w:t>
      </w:r>
    </w:p>
    <w:p w14:paraId="40FBD737" w14:textId="77777777" w:rsidR="007D3F46" w:rsidRDefault="00172EDB">
      <w:pPr>
        <w:pStyle w:val="Header"/>
        <w:numPr>
          <w:ilvl w:val="0"/>
          <w:numId w:val="2"/>
        </w:numPr>
        <w:ind w:left="714" w:hanging="357"/>
        <w:jc w:val="both"/>
        <w:rPr>
          <w:rFonts w:asciiTheme="minorHAnsi" w:hAnsiTheme="minorHAnsi" w:cs="Arial"/>
          <w:sz w:val="20"/>
          <w:lang w:eastAsia="zh-CN"/>
        </w:rPr>
      </w:pPr>
      <w:r>
        <w:rPr>
          <w:rFonts w:asciiTheme="minorHAnsi" w:hAnsiTheme="minorHAnsi" w:cs="Arial"/>
          <w:sz w:val="20"/>
        </w:rPr>
        <w:t>interest and/or experience in</w:t>
      </w:r>
      <w:r>
        <w:rPr>
          <w:rFonts w:asciiTheme="minorHAnsi" w:hAnsiTheme="minorHAnsi" w:cs="Arial" w:hint="eastAsia"/>
          <w:sz w:val="20"/>
          <w:lang w:eastAsia="zh-CN"/>
        </w:rPr>
        <w:t xml:space="preserve"> online community platforms.</w:t>
      </w:r>
    </w:p>
    <w:p w14:paraId="539C2A59" w14:textId="46BBD5DD" w:rsidR="35333D83" w:rsidRDefault="35333D83" w:rsidP="35333D83">
      <w:pPr>
        <w:pStyle w:val="Header"/>
        <w:jc w:val="both"/>
        <w:rPr>
          <w:rFonts w:asciiTheme="minorHAnsi" w:hAnsiTheme="minorHAnsi" w:cs="Arial"/>
          <w:szCs w:val="24"/>
        </w:rPr>
      </w:pPr>
    </w:p>
    <w:p w14:paraId="4F62F8DE" w14:textId="77777777" w:rsidR="007D3F46" w:rsidRDefault="00172EDB">
      <w:pPr>
        <w:pStyle w:val="Header"/>
        <w:spacing w:before="100" w:beforeAutospacing="1"/>
        <w:jc w:val="both"/>
        <w:rPr>
          <w:rFonts w:asciiTheme="minorHAnsi" w:hAnsiTheme="minorHAnsi" w:cs="Arial"/>
          <w:b/>
          <w:sz w:val="20"/>
        </w:rPr>
      </w:pPr>
      <w:r>
        <w:rPr>
          <w:rFonts w:asciiTheme="minorHAnsi" w:hAnsiTheme="minorHAnsi" w:cs="Arial"/>
          <w:b/>
          <w:sz w:val="20"/>
        </w:rPr>
        <w:t>Language skills:</w:t>
      </w:r>
    </w:p>
    <w:p w14:paraId="399CB77B" w14:textId="77777777" w:rsidR="007D3F46" w:rsidRDefault="00172EDB">
      <w:pPr>
        <w:pStyle w:val="Header"/>
        <w:numPr>
          <w:ilvl w:val="0"/>
          <w:numId w:val="2"/>
        </w:numPr>
        <w:ind w:left="714" w:hanging="357"/>
        <w:jc w:val="both"/>
        <w:rPr>
          <w:rFonts w:asciiTheme="minorHAnsi" w:hAnsiTheme="minorHAnsi" w:cs="Arial"/>
          <w:sz w:val="20"/>
          <w:lang w:eastAsia="zh-CN"/>
        </w:rPr>
      </w:pPr>
      <w:r>
        <w:rPr>
          <w:rFonts w:asciiTheme="minorHAnsi" w:hAnsiTheme="minorHAnsi" w:cs="Arial"/>
          <w:sz w:val="20"/>
        </w:rPr>
        <w:t>Fluent in English with excellent reading and writing skills is required</w:t>
      </w:r>
      <w:r>
        <w:rPr>
          <w:rFonts w:asciiTheme="minorHAnsi" w:hAnsiTheme="minorHAnsi" w:cs="Arial" w:hint="eastAsia"/>
          <w:sz w:val="20"/>
          <w:lang w:eastAsia="zh-CN"/>
        </w:rPr>
        <w:t>.</w:t>
      </w:r>
    </w:p>
    <w:p w14:paraId="6D97358E" w14:textId="77777777" w:rsidR="007D3F46" w:rsidRDefault="00172EDB">
      <w:pPr>
        <w:pStyle w:val="Header"/>
        <w:spacing w:before="100" w:beforeAutospacing="1"/>
        <w:jc w:val="both"/>
        <w:rPr>
          <w:rFonts w:asciiTheme="minorHAnsi" w:hAnsiTheme="minorHAnsi" w:cs="Arial"/>
          <w:b/>
          <w:sz w:val="20"/>
        </w:rPr>
      </w:pPr>
      <w:r>
        <w:rPr>
          <w:rFonts w:asciiTheme="minorHAnsi" w:hAnsiTheme="minorHAnsi" w:cs="Arial"/>
          <w:b/>
          <w:sz w:val="20"/>
        </w:rPr>
        <w:t>Other competencies and attitude:</w:t>
      </w:r>
    </w:p>
    <w:p w14:paraId="6DAEF69C" w14:textId="77777777" w:rsidR="007D3F46" w:rsidRDefault="00172EDB">
      <w:pPr>
        <w:pStyle w:val="Header"/>
        <w:numPr>
          <w:ilvl w:val="0"/>
          <w:numId w:val="2"/>
        </w:numPr>
        <w:ind w:left="714" w:hanging="357"/>
        <w:jc w:val="both"/>
        <w:rPr>
          <w:rFonts w:asciiTheme="minorHAnsi" w:hAnsiTheme="minorHAnsi" w:cs="Arial"/>
          <w:sz w:val="20"/>
        </w:rPr>
      </w:pPr>
      <w:r>
        <w:rPr>
          <w:rFonts w:asciiTheme="minorHAnsi" w:hAnsiTheme="minorHAnsi" w:cs="Arial"/>
          <w:sz w:val="20"/>
        </w:rPr>
        <w:t>Interest and motivation in working in an international organization</w:t>
      </w:r>
      <w:r>
        <w:rPr>
          <w:rFonts w:asciiTheme="minorHAnsi" w:hAnsiTheme="minorHAnsi" w:cs="Arial" w:hint="eastAsia"/>
          <w:sz w:val="20"/>
          <w:lang w:eastAsia="zh-CN"/>
        </w:rPr>
        <w:t>.</w:t>
      </w:r>
    </w:p>
    <w:p w14:paraId="3C132669" w14:textId="77777777" w:rsidR="007D3F46" w:rsidRDefault="00172EDB">
      <w:pPr>
        <w:pStyle w:val="Header"/>
        <w:numPr>
          <w:ilvl w:val="0"/>
          <w:numId w:val="2"/>
        </w:numPr>
        <w:ind w:left="714" w:hanging="357"/>
        <w:jc w:val="both"/>
        <w:rPr>
          <w:rFonts w:asciiTheme="minorHAnsi" w:hAnsiTheme="minorHAnsi" w:cs="Arial"/>
          <w:sz w:val="20"/>
        </w:rPr>
      </w:pPr>
      <w:r>
        <w:rPr>
          <w:rFonts w:asciiTheme="minorHAnsi" w:hAnsiTheme="minorHAnsi" w:cs="Arial"/>
          <w:sz w:val="20"/>
        </w:rPr>
        <w:t>Outgoing and initiative-taking person with a goal-oriented mind-set</w:t>
      </w:r>
      <w:r>
        <w:rPr>
          <w:rFonts w:asciiTheme="minorHAnsi" w:hAnsiTheme="minorHAnsi" w:cs="Arial" w:hint="eastAsia"/>
          <w:sz w:val="20"/>
          <w:lang w:eastAsia="zh-CN"/>
        </w:rPr>
        <w:t>.</w:t>
      </w:r>
    </w:p>
    <w:p w14:paraId="0201C2D6" w14:textId="77777777" w:rsidR="007D3F46" w:rsidRDefault="00172EDB">
      <w:pPr>
        <w:pStyle w:val="Header"/>
        <w:numPr>
          <w:ilvl w:val="0"/>
          <w:numId w:val="2"/>
        </w:numPr>
        <w:ind w:left="714" w:hanging="357"/>
        <w:jc w:val="both"/>
        <w:rPr>
          <w:rFonts w:asciiTheme="minorHAnsi" w:hAnsiTheme="minorHAnsi" w:cs="Arial"/>
          <w:sz w:val="20"/>
        </w:rPr>
      </w:pPr>
      <w:r>
        <w:rPr>
          <w:rFonts w:asciiTheme="minorHAnsi" w:hAnsiTheme="minorHAnsi" w:cs="Arial"/>
          <w:sz w:val="20"/>
        </w:rPr>
        <w:lastRenderedPageBreak/>
        <w:t>Communicates effectively when working in teams and independently</w:t>
      </w:r>
      <w:r>
        <w:rPr>
          <w:rFonts w:asciiTheme="minorHAnsi" w:hAnsiTheme="minorHAnsi" w:cs="Arial" w:hint="eastAsia"/>
          <w:sz w:val="20"/>
          <w:lang w:eastAsia="zh-CN"/>
        </w:rPr>
        <w:t>.</w:t>
      </w:r>
    </w:p>
    <w:p w14:paraId="262B10C7" w14:textId="3D772328" w:rsidR="007D3F46" w:rsidRPr="00F07B9E" w:rsidRDefault="00172EDB">
      <w:pPr>
        <w:pStyle w:val="Header"/>
        <w:numPr>
          <w:ilvl w:val="0"/>
          <w:numId w:val="2"/>
        </w:numPr>
        <w:ind w:left="714" w:hanging="357"/>
        <w:jc w:val="both"/>
        <w:rPr>
          <w:rFonts w:asciiTheme="minorHAnsi" w:hAnsiTheme="minorHAnsi" w:cs="Arial"/>
          <w:sz w:val="20"/>
          <w:lang w:eastAsia="zh-CN"/>
        </w:rPr>
      </w:pPr>
      <w:r>
        <w:rPr>
          <w:rFonts w:asciiTheme="minorHAnsi" w:hAnsiTheme="minorHAnsi" w:cs="Arial"/>
          <w:sz w:val="20"/>
        </w:rPr>
        <w:t>Good in organizing and structuring various tasks and responsibilities</w:t>
      </w:r>
      <w:r>
        <w:rPr>
          <w:rFonts w:asciiTheme="minorHAnsi" w:hAnsiTheme="minorHAnsi" w:cs="Arial" w:hint="eastAsia"/>
          <w:sz w:val="20"/>
          <w:lang w:eastAsia="zh-CN"/>
        </w:rPr>
        <w:t>.</w:t>
      </w:r>
    </w:p>
    <w:p w14:paraId="3B29279C" w14:textId="2FE170CE" w:rsidR="007D3F46" w:rsidRPr="00F07B9E" w:rsidRDefault="00172EDB" w:rsidP="00F07B9E">
      <w:pPr>
        <w:pStyle w:val="Header"/>
        <w:numPr>
          <w:ilvl w:val="0"/>
          <w:numId w:val="2"/>
        </w:numPr>
        <w:ind w:left="714" w:hanging="357"/>
        <w:jc w:val="both"/>
        <w:rPr>
          <w:sz w:val="20"/>
        </w:rPr>
      </w:pPr>
      <w:r>
        <w:rPr>
          <w:rFonts w:asciiTheme="minorHAnsi" w:hAnsiTheme="minorHAnsi" w:cs="Arial"/>
          <w:sz w:val="20"/>
        </w:rPr>
        <w:t>Displays cultural, gender, religion, race, nationality and age sensitivity and adaptability</w:t>
      </w:r>
      <w:r>
        <w:rPr>
          <w:rFonts w:asciiTheme="minorHAnsi" w:hAnsiTheme="minorHAnsi" w:cs="Arial" w:hint="eastAsia"/>
          <w:sz w:val="20"/>
          <w:lang w:eastAsia="zh-CN"/>
        </w:rPr>
        <w:t>.</w:t>
      </w:r>
    </w:p>
    <w:sectPr w:rsidR="007D3F46" w:rsidRPr="00F07B9E">
      <w:headerReference w:type="default" r:id="rId15"/>
      <w:footerReference w:type="default" r:id="rId16"/>
      <w:headerReference w:type="first" r:id="rId17"/>
      <w:footerReference w:type="first" r:id="rId18"/>
      <w:pgSz w:w="11907" w:h="16840"/>
      <w:pgMar w:top="1418" w:right="1418" w:bottom="1418"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1F15" w14:textId="77777777" w:rsidR="008E123E" w:rsidRDefault="008E123E">
      <w:r>
        <w:separator/>
      </w:r>
    </w:p>
  </w:endnote>
  <w:endnote w:type="continuationSeparator" w:id="0">
    <w:p w14:paraId="5D276B04" w14:textId="77777777" w:rsidR="008E123E" w:rsidRDefault="008E123E">
      <w:r>
        <w:continuationSeparator/>
      </w:r>
    </w:p>
  </w:endnote>
  <w:endnote w:type="continuationNotice" w:id="1">
    <w:p w14:paraId="01973211" w14:textId="77777777" w:rsidR="008E123E" w:rsidRDefault="008E1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charset w:val="00"/>
    <w:family w:val="swiss"/>
    <w:pitch w:val="default"/>
    <w:sig w:usb0="00000000" w:usb1="00000000"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D487" w14:textId="5181C95C" w:rsidR="007D3F46" w:rsidRDefault="00172EDB">
    <w:pPr>
      <w:pStyle w:val="Footer"/>
      <w:tabs>
        <w:tab w:val="right" w:pos="9071"/>
      </w:tabs>
      <w:rPr>
        <w:rFonts w:asciiTheme="minorHAnsi" w:hAnsiTheme="minorHAnsi"/>
        <w:sz w:val="16"/>
        <w:szCs w:val="16"/>
      </w:rPr>
    </w:pPr>
    <w:r>
      <w:rPr>
        <w:rFonts w:asciiTheme="minorHAnsi" w:hAnsiTheme="minorHAnsi"/>
        <w:sz w:val="16"/>
        <w:szCs w:val="16"/>
      </w:rPr>
      <w:t>UNDP OHR, BMS                              EXTERNALLY FUNDED INTERNSHIP TERMS OF REFERENCE 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F2CCE" w14:textId="77777777" w:rsidR="007D3F46" w:rsidRDefault="00172EDB">
    <w:pPr>
      <w:pStyle w:val="Footer"/>
      <w:tabs>
        <w:tab w:val="right" w:pos="9071"/>
      </w:tabs>
      <w:rPr>
        <w:rFonts w:asciiTheme="minorHAnsi" w:hAnsiTheme="minorHAnsi"/>
        <w:sz w:val="16"/>
        <w:szCs w:val="16"/>
      </w:rPr>
    </w:pPr>
    <w:r>
      <w:rPr>
        <w:rFonts w:asciiTheme="minorHAnsi" w:hAnsiTheme="minorHAnsi"/>
        <w:sz w:val="16"/>
        <w:szCs w:val="16"/>
      </w:rPr>
      <w:t>UNDP OHR, BMS                              EXTERNALLY FUNDED INTERNSHIP/FELLOWSHIP TERMS OF REFERENCE Terms of Reference, 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F731" w14:textId="77777777" w:rsidR="008E123E" w:rsidRDefault="008E123E">
      <w:r>
        <w:separator/>
      </w:r>
    </w:p>
  </w:footnote>
  <w:footnote w:type="continuationSeparator" w:id="0">
    <w:p w14:paraId="0ABE2979" w14:textId="77777777" w:rsidR="008E123E" w:rsidRDefault="008E123E">
      <w:r>
        <w:continuationSeparator/>
      </w:r>
    </w:p>
  </w:footnote>
  <w:footnote w:type="continuationNotice" w:id="1">
    <w:p w14:paraId="75C9973E" w14:textId="77777777" w:rsidR="008E123E" w:rsidRDefault="008E1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020"/>
      <w:gridCol w:w="3020"/>
      <w:gridCol w:w="3020"/>
    </w:tblGrid>
    <w:tr w:rsidR="007D3F46" w14:paraId="62EBF3C5" w14:textId="77777777">
      <w:tc>
        <w:tcPr>
          <w:tcW w:w="3020" w:type="dxa"/>
        </w:tcPr>
        <w:p w14:paraId="6D98A12B" w14:textId="77777777" w:rsidR="007D3F46" w:rsidRDefault="007D3F46">
          <w:pPr>
            <w:pStyle w:val="Header"/>
            <w:ind w:left="-115"/>
            <w:rPr>
              <w:szCs w:val="24"/>
            </w:rPr>
          </w:pPr>
        </w:p>
      </w:tc>
      <w:tc>
        <w:tcPr>
          <w:tcW w:w="3020" w:type="dxa"/>
        </w:tcPr>
        <w:p w14:paraId="2946DB82" w14:textId="77777777" w:rsidR="007D3F46" w:rsidRDefault="007D3F46">
          <w:pPr>
            <w:pStyle w:val="Header"/>
            <w:jc w:val="center"/>
            <w:rPr>
              <w:szCs w:val="24"/>
            </w:rPr>
          </w:pPr>
        </w:p>
      </w:tc>
      <w:tc>
        <w:tcPr>
          <w:tcW w:w="3020" w:type="dxa"/>
        </w:tcPr>
        <w:p w14:paraId="5997CC1D" w14:textId="77777777" w:rsidR="007D3F46" w:rsidRDefault="007D3F46">
          <w:pPr>
            <w:pStyle w:val="Header"/>
            <w:ind w:right="-115"/>
            <w:jc w:val="right"/>
            <w:rPr>
              <w:szCs w:val="24"/>
            </w:rPr>
          </w:pPr>
        </w:p>
      </w:tc>
    </w:tr>
  </w:tbl>
  <w:p w14:paraId="110FFD37" w14:textId="77777777" w:rsidR="007D3F46" w:rsidRDefault="007D3F46">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C1AB3" w14:textId="77777777" w:rsidR="007D3F46" w:rsidRDefault="00172EDB">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512FE952" wp14:editId="07777777">
          <wp:simplePos x="0" y="0"/>
          <wp:positionH relativeFrom="margin">
            <wp:posOffset>4770120</wp:posOffset>
          </wp:positionH>
          <wp:positionV relativeFrom="paragraph">
            <wp:posOffset>-304800</wp:posOffset>
          </wp:positionV>
          <wp:extent cx="1242695" cy="18923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anchor>
      </w:drawing>
    </w:r>
    <w:r>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10F48"/>
    <w:multiLevelType w:val="multilevel"/>
    <w:tmpl w:val="1F010F4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932028D"/>
    <w:multiLevelType w:val="multilevel"/>
    <w:tmpl w:val="69320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4243202">
    <w:abstractNumId w:val="1"/>
  </w:num>
  <w:num w:numId="2" w16cid:durableId="1638728961">
    <w:abstractNumId w:val="0"/>
  </w:num>
  <w:num w:numId="3" w16cid:durableId="1096251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614BE"/>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212"/>
    <w:rsid w:val="00100EA2"/>
    <w:rsid w:val="00103F1A"/>
    <w:rsid w:val="001040C6"/>
    <w:rsid w:val="00104580"/>
    <w:rsid w:val="001103F6"/>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2EDB"/>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C4B94"/>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33C59"/>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0754"/>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D671A"/>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45C91"/>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3F46"/>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173A"/>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123E"/>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9151A"/>
    <w:rsid w:val="009B52B5"/>
    <w:rsid w:val="009B7E75"/>
    <w:rsid w:val="009C05C4"/>
    <w:rsid w:val="009C11D3"/>
    <w:rsid w:val="009C7008"/>
    <w:rsid w:val="009C7213"/>
    <w:rsid w:val="009D49DD"/>
    <w:rsid w:val="009E3547"/>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5615"/>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20EF"/>
    <w:rsid w:val="00D35F0A"/>
    <w:rsid w:val="00D46638"/>
    <w:rsid w:val="00D522CE"/>
    <w:rsid w:val="00D53E47"/>
    <w:rsid w:val="00D60425"/>
    <w:rsid w:val="00D668BF"/>
    <w:rsid w:val="00D70AF4"/>
    <w:rsid w:val="00D71594"/>
    <w:rsid w:val="00D7362D"/>
    <w:rsid w:val="00D80BA0"/>
    <w:rsid w:val="00D81DD1"/>
    <w:rsid w:val="00D826E7"/>
    <w:rsid w:val="00D8576B"/>
    <w:rsid w:val="00D87BB4"/>
    <w:rsid w:val="00D90732"/>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0EF8"/>
    <w:rsid w:val="00E7290B"/>
    <w:rsid w:val="00E73CCD"/>
    <w:rsid w:val="00E73F0B"/>
    <w:rsid w:val="00E8606F"/>
    <w:rsid w:val="00E87C22"/>
    <w:rsid w:val="00E90722"/>
    <w:rsid w:val="00EA063B"/>
    <w:rsid w:val="00EA0AE9"/>
    <w:rsid w:val="00EA28FF"/>
    <w:rsid w:val="00EB0E3D"/>
    <w:rsid w:val="00EB47A2"/>
    <w:rsid w:val="00EC0FF7"/>
    <w:rsid w:val="00ED0C31"/>
    <w:rsid w:val="00ED48BE"/>
    <w:rsid w:val="00EE0144"/>
    <w:rsid w:val="00EE34C2"/>
    <w:rsid w:val="00EE5405"/>
    <w:rsid w:val="00EF3CDD"/>
    <w:rsid w:val="00F06AD3"/>
    <w:rsid w:val="00F07B9E"/>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00FF71BF"/>
    <w:rsid w:val="0C59A68F"/>
    <w:rsid w:val="1763FC1B"/>
    <w:rsid w:val="35333D83"/>
    <w:rsid w:val="3F42000A"/>
    <w:rsid w:val="4C4EB26B"/>
    <w:rsid w:val="4FBF0E12"/>
    <w:rsid w:val="564FBC35"/>
    <w:rsid w:val="6286CDD1"/>
    <w:rsid w:val="79DF5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A8EC3"/>
  <w15:docId w15:val="{8BE6614E-0AE7-4793-84FF-7941B096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ind w:left="720"/>
      <w:outlineLvl w:val="0"/>
    </w:pPr>
    <w:rPr>
      <w:sz w:val="24"/>
      <w:lang w:eastAsia="en-GB"/>
    </w:rPr>
  </w:style>
  <w:style w:type="paragraph" w:styleId="Heading2">
    <w:name w:val="heading 2"/>
    <w:basedOn w:val="Normal"/>
    <w:next w:val="Normal"/>
    <w:qFormat/>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qFormat/>
    <w:pPr>
      <w:jc w:val="both"/>
    </w:pPr>
    <w:rPr>
      <w:sz w:val="24"/>
      <w:lang w:eastAsia="en-GB"/>
    </w:rPr>
  </w:style>
  <w:style w:type="paragraph" w:styleId="BodyTextIndent">
    <w:name w:val="Body Text Indent"/>
    <w:basedOn w:val="Normal"/>
    <w:qFormat/>
    <w:pPr>
      <w:ind w:firstLine="720"/>
    </w:pPr>
    <w:rPr>
      <w:sz w:val="24"/>
      <w:lang w:eastAsia="en-GB"/>
    </w:rPr>
  </w:style>
  <w:style w:type="paragraph" w:styleId="PlainText">
    <w:name w:val="Plain Text"/>
    <w:basedOn w:val="Normal"/>
    <w:rPr>
      <w:rFonts w:ascii="Courier New" w:eastAsia="Batang" w:hAnsi="Courier New" w:cs="Courier New"/>
      <w:lang w:eastAsia="ko-KR"/>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Normal"/>
    <w:link w:val="FooterChar"/>
    <w:qFormat/>
    <w:pPr>
      <w:tabs>
        <w:tab w:val="center" w:pos="4153"/>
        <w:tab w:val="right" w:pos="8306"/>
      </w:tabs>
    </w:pPr>
    <w:rPr>
      <w:sz w:val="24"/>
      <w:szCs w:val="24"/>
      <w:lang w:val="en-GB" w:eastAsia="en-GB"/>
    </w:rPr>
  </w:style>
  <w:style w:type="paragraph" w:styleId="Header">
    <w:name w:val="header"/>
    <w:basedOn w:val="Normal"/>
    <w:link w:val="HeaderChar"/>
    <w:qFormat/>
    <w:pPr>
      <w:tabs>
        <w:tab w:val="center" w:pos="4320"/>
        <w:tab w:val="right" w:pos="8640"/>
      </w:tabs>
    </w:pPr>
    <w:rPr>
      <w:sz w:val="24"/>
    </w:r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Memoheading">
    <w:name w:val="Memo heading"/>
    <w:rPr>
      <w:lang w:eastAsia="en-US"/>
    </w:rPr>
  </w:style>
  <w:style w:type="paragraph" w:customStyle="1" w:styleId="Memofooter">
    <w:name w:val="Memo footer"/>
    <w:basedOn w:val="Normal"/>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customStyle="1" w:styleId="CommentTextChar">
    <w:name w:val="Comment Text Char"/>
    <w:link w:val="CommentText"/>
    <w:qFormat/>
    <w:rPr>
      <w:lang w:val="en-US" w:eastAsia="en-US"/>
    </w:rPr>
  </w:style>
  <w:style w:type="character" w:customStyle="1" w:styleId="CommentSubjectChar">
    <w:name w:val="Comment Subject Char"/>
    <w:link w:val="CommentSubject"/>
    <w:rPr>
      <w:b/>
      <w:bCs/>
      <w:lang w:val="en-US" w:eastAsia="en-US"/>
    </w:rPr>
  </w:style>
  <w:style w:type="character" w:customStyle="1" w:styleId="BalloonTextChar">
    <w:name w:val="Balloon Text Char"/>
    <w:link w:val="BalloonText"/>
    <w:rPr>
      <w:rFonts w:ascii="Segoe UI" w:hAnsi="Segoe UI" w:cs="Segoe UI"/>
      <w:sz w:val="18"/>
      <w:szCs w:val="18"/>
      <w:lang w:val="en-US" w:eastAsia="en-US"/>
    </w:rPr>
  </w:style>
  <w:style w:type="paragraph" w:customStyle="1" w:styleId="MediumGrid21">
    <w:name w:val="Medium Grid 21"/>
    <w:uiPriority w:val="1"/>
    <w:qFormat/>
    <w:rPr>
      <w:rFonts w:ascii="Calibri" w:eastAsia="Calibri" w:hAnsi="Calibri"/>
      <w:sz w:val="22"/>
      <w:szCs w:val="22"/>
      <w:lang w:val="en-GB"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lang w:eastAsia="en-US"/>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rPr>
      <w:sz w:val="24"/>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oterChar">
    <w:name w:val="Footer Char"/>
    <w:basedOn w:val="DefaultParagraphFont"/>
    <w:link w:val="Foote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51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dgailab.org/index.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iicpsd.undp.org/content/istanbul/en/home.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03.safelinks.protection.outlook.com/?url=https%3A%2F%2Fwww.iicpsd.undp.org%2Fcontent%2Fistanbul%2Fen%2Fhome%2Fnews-centre%2F2020%2Fiicpsd---unv-joint-webinar-showcased-digital-development-solutio.html&amp;data=04%7C01%7Cdina.akylbekova%40undp.org%7C5666b59034ed4270569d08d9f156d022%7Cb3e5db5e2944483799f57488ace54319%7C0%7C0%7C637806178886564130%7CUnknown%7CTWFpbGZsb3d8eyJWIjoiMC4wLjAwMDAiLCJQIjoiV2luMzIiLCJBTiI6Ik1haWwiLCJXVCI6Mn0%3D%7C3000&amp;sdata=haK72Xhto1y1pXM%2F9ZIh%2FYAtv%2BT1O1%2BuAWPvgsiLoEY%3D&amp;reserved=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100212" w:rsidRDefault="00100212">
          <w:pPr>
            <w:pStyle w:val="636A7E21DB0140429D74C9014580FBC4"/>
          </w:pPr>
          <w:r>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100212" w:rsidRDefault="00100212">
          <w:pPr>
            <w:pStyle w:val="D128F7C962604571A08A76968C585036"/>
          </w:pPr>
          <w:r>
            <w:rPr>
              <w:rFonts w:ascii="Calibri" w:hAnsi="Calibri" w:cs="Calibri"/>
              <w:color w:val="808080"/>
              <w:highlight w:val="lightGray"/>
              <w:lang w:val="en-GB"/>
            </w:rPr>
            <w:t>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8625B" w:rsidRDefault="0068625B">
      <w:pPr>
        <w:spacing w:line="240" w:lineRule="auto"/>
      </w:pPr>
      <w:r>
        <w:separator/>
      </w:r>
    </w:p>
  </w:endnote>
  <w:endnote w:type="continuationSeparator" w:id="0">
    <w:p w:rsidR="0068625B" w:rsidRDefault="0068625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charset w:val="00"/>
    <w:family w:val="swiss"/>
    <w:pitch w:val="default"/>
    <w:sig w:usb0="00000000" w:usb1="00000000"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8625B" w:rsidRDefault="0068625B">
      <w:pPr>
        <w:spacing w:after="0"/>
      </w:pPr>
      <w:r>
        <w:separator/>
      </w:r>
    </w:p>
  </w:footnote>
  <w:footnote w:type="continuationSeparator" w:id="0">
    <w:p w:rsidR="0068625B" w:rsidRDefault="0068625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201"/>
    <w:rsid w:val="00100212"/>
    <w:rsid w:val="00283201"/>
    <w:rsid w:val="006249A7"/>
    <w:rsid w:val="0068625B"/>
    <w:rsid w:val="00944A47"/>
    <w:rsid w:val="009F12C2"/>
    <w:rsid w:val="00AA14C4"/>
    <w:rsid w:val="00FA3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808080"/>
    </w:rPr>
  </w:style>
  <w:style w:type="paragraph" w:customStyle="1" w:styleId="636A7E21DB0140429D74C9014580FBC4">
    <w:name w:val="636A7E21DB0140429D74C9014580FBC4"/>
    <w:qFormat/>
    <w:pPr>
      <w:spacing w:after="160" w:line="259" w:lineRule="auto"/>
    </w:pPr>
    <w:rPr>
      <w:sz w:val="22"/>
      <w:szCs w:val="22"/>
      <w:lang w:eastAsia="zh-CN"/>
    </w:rPr>
  </w:style>
  <w:style w:type="paragraph" w:customStyle="1" w:styleId="D128F7C962604571A08A76968C585036">
    <w:name w:val="D128F7C962604571A08A76968C585036"/>
    <w:pPr>
      <w:spacing w:after="160" w:line="259" w:lineRule="auto"/>
    </w:pPr>
    <w:rPr>
      <w:sz w:val="22"/>
      <w:szCs w:val="22"/>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5.xml><?xml version="1.0" encoding="utf-8"?>
<ds:datastoreItem xmlns:ds="http://schemas.openxmlformats.org/officeDocument/2006/customXml" ds:itemID="{64503EEB-BA00-4FDF-AA28-056DB585023A}"/>
</file>

<file path=docProps/app.xml><?xml version="1.0" encoding="utf-8"?>
<Properties xmlns="http://schemas.openxmlformats.org/officeDocument/2006/extended-properties" xmlns:vt="http://schemas.openxmlformats.org/officeDocument/2006/docPropsVTypes">
  <Template>Normal.dotm</Template>
  <TotalTime>6</TotalTime>
  <Pages>1</Pages>
  <Words>907</Words>
  <Characters>5173</Characters>
  <Application>Microsoft Office Word</Application>
  <DocSecurity>0</DocSecurity>
  <Lines>43</Lines>
  <Paragraphs>12</Paragraphs>
  <ScaleCrop>false</ScaleCrop>
  <Company>UNDP/IAPSO</Company>
  <LinksUpToDate>false</LinksUpToDate>
  <CharactersWithSpaces>6068</CharactersWithSpaces>
  <SharedDoc>false</SharedDoc>
  <HLinks>
    <vt:vector size="18" baseType="variant">
      <vt:variant>
        <vt:i4>8323173</vt:i4>
      </vt:variant>
      <vt:variant>
        <vt:i4>6</vt:i4>
      </vt:variant>
      <vt:variant>
        <vt:i4>0</vt:i4>
      </vt:variant>
      <vt:variant>
        <vt:i4>5</vt:i4>
      </vt:variant>
      <vt:variant>
        <vt:lpwstr>https://eur03.safelinks.protection.outlook.com/?url=https%3A%2F%2Fwww.iicpsd.undp.org%2Fcontent%2Fistanbul%2Fen%2Fhome%2Fnews-centre%2F2020%2Fiicpsd---unv-joint-webinar-showcased-digital-development-solutio.html&amp;data=04%7C01%7Cdina.akylbekova%40undp.org%7C5666b59034ed4270569d08d9f156d022%7Cb3e5db5e2944483799f57488ace54319%7C0%7C0%7C637806178886564130%7CUnknown%7CTWFpbGZsb3d8eyJWIjoiMC4wLjAwMDAiLCJQIjoiV2luMzIiLCJBTiI6Ik1haWwiLCJXVCI6Mn0%3D%7C3000&amp;sdata=haK72Xhto1y1pXM%2F9ZIh%2FYAtv%2BT1O1%2BuAWPvgsiLoEY%3D&amp;reserved=0</vt:lpwstr>
      </vt:variant>
      <vt:variant>
        <vt:lpwstr/>
      </vt:variant>
      <vt:variant>
        <vt:i4>6422654</vt:i4>
      </vt:variant>
      <vt:variant>
        <vt:i4>3</vt:i4>
      </vt:variant>
      <vt:variant>
        <vt:i4>0</vt:i4>
      </vt:variant>
      <vt:variant>
        <vt:i4>5</vt:i4>
      </vt:variant>
      <vt:variant>
        <vt:lpwstr>https://sdgailab.org/index.html</vt:lpwstr>
      </vt:variant>
      <vt:variant>
        <vt:lpwstr/>
      </vt:variant>
      <vt:variant>
        <vt:i4>5505029</vt:i4>
      </vt:variant>
      <vt:variant>
        <vt:i4>0</vt:i4>
      </vt:variant>
      <vt:variant>
        <vt:i4>0</vt:i4>
      </vt:variant>
      <vt:variant>
        <vt:i4>5</vt:i4>
      </vt:variant>
      <vt:variant>
        <vt:lpwstr>https://www.iicpsd.undp.org/content/istanbul/en/home.html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cp:lastModifiedBy>Wanlin Zhu</cp:lastModifiedBy>
  <cp:revision>43</cp:revision>
  <dcterms:created xsi:type="dcterms:W3CDTF">2022-02-23T01:10:00Z</dcterms:created>
  <dcterms:modified xsi:type="dcterms:W3CDTF">2022-04-06T07:25:00Z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KSOProductBuildVer">
    <vt:lpwstr>2052-11.1.0.11115</vt:lpwstr>
  </property>
  <property fmtid="{D5CDD505-2E9C-101B-9397-08002B2CF9AE}" pid="4" name="ICV">
    <vt:lpwstr>9A98F83B535342E99825377973EA4CC0</vt:lpwstr>
  </property>
</Properties>
</file>