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67D25204"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0D6A0FD"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001F478F">
        <w:rPr>
          <w:rFonts w:asciiTheme="minorHAnsi" w:hAnsiTheme="minorHAnsi" w:cs="Arial"/>
          <w:lang w:val="en-GB"/>
        </w:rPr>
        <w:tab/>
      </w:r>
      <w:r w:rsidR="001F478F">
        <w:rPr>
          <w:rFonts w:asciiTheme="minorHAnsi" w:hAnsiTheme="minorHAnsi" w:cs="Arial"/>
          <w:lang w:val="en-GB"/>
        </w:rPr>
        <w:tab/>
      </w:r>
      <w:r w:rsidR="001F478F">
        <w:rPr>
          <w:rFonts w:asciiTheme="minorHAnsi" w:hAnsiTheme="minorHAnsi" w:cs="Arial"/>
          <w:lang w:val="en-GB"/>
        </w:rPr>
        <w:tab/>
      </w:r>
      <w:r w:rsidR="00140D31">
        <w:rPr>
          <w:rFonts w:asciiTheme="minorHAnsi" w:hAnsiTheme="minorHAnsi" w:cs="Arial"/>
          <w:lang w:val="en-GB"/>
        </w:rPr>
        <w:t>I</w:t>
      </w:r>
      <w:r w:rsidR="0036054B">
        <w:rPr>
          <w:rFonts w:asciiTheme="minorHAnsi" w:hAnsiTheme="minorHAnsi" w:cs="Arial"/>
          <w:lang w:val="en-GB"/>
        </w:rPr>
        <w:t>ntern</w:t>
      </w:r>
      <w:r w:rsidR="0026692A">
        <w:rPr>
          <w:rFonts w:asciiTheme="minorHAnsi" w:hAnsiTheme="minorHAnsi" w:cs="Arial"/>
          <w:lang w:val="en-GB"/>
        </w:rPr>
        <w:t xml:space="preserve"> for Justice Projects</w:t>
      </w:r>
      <w:r w:rsidR="00313014" w:rsidRPr="00A13D39">
        <w:rPr>
          <w:rFonts w:asciiTheme="minorHAnsi" w:hAnsiTheme="minorHAnsi" w:cs="Arial"/>
          <w:lang w:val="en-GB"/>
        </w:rPr>
        <w:tab/>
      </w:r>
    </w:p>
    <w:p w14:paraId="6A233EF0" w14:textId="34EAE6AC"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1F478F">
        <w:rPr>
          <w:rFonts w:asciiTheme="minorHAnsi" w:hAnsiTheme="minorHAnsi" w:cs="Arial"/>
          <w:lang w:val="en-GB"/>
        </w:rPr>
        <w:tab/>
      </w:r>
      <w:r w:rsidR="00CC4D25">
        <w:rPr>
          <w:rFonts w:asciiTheme="minorHAnsi" w:hAnsiTheme="minorHAnsi" w:cs="Arial"/>
          <w:lang w:val="en-GB"/>
        </w:rPr>
        <w:t>Peace and Justice</w:t>
      </w:r>
      <w:r w:rsidR="005539A9">
        <w:rPr>
          <w:rFonts w:asciiTheme="minorHAnsi" w:hAnsiTheme="minorHAnsi" w:cs="Arial"/>
          <w:lang w:val="en-GB"/>
        </w:rPr>
        <w:tab/>
      </w:r>
    </w:p>
    <w:p w14:paraId="67D59395" w14:textId="6E25FF1A"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1F478F">
        <w:rPr>
          <w:rFonts w:asciiTheme="minorHAnsi" w:hAnsiTheme="minorHAnsi" w:cs="Arial"/>
          <w:lang w:val="en-GB"/>
        </w:rPr>
        <w:tab/>
      </w:r>
      <w:r w:rsidR="00CC4D25" w:rsidRPr="00435A75">
        <w:rPr>
          <w:rFonts w:asciiTheme="minorHAnsi" w:hAnsiTheme="minorHAnsi" w:cs="Arial"/>
          <w:bCs/>
          <w:lang w:val="en-GB"/>
        </w:rPr>
        <w:t>Democratic Governance and Poverty Reduction Uni</w:t>
      </w:r>
      <w:r w:rsidR="00CC4D25">
        <w:rPr>
          <w:rFonts w:asciiTheme="minorHAnsi" w:hAnsiTheme="minorHAnsi" w:cs="Arial"/>
          <w:bCs/>
          <w:lang w:val="en-GB"/>
        </w:rPr>
        <w:t>t (DGPRU)</w:t>
      </w:r>
    </w:p>
    <w:p w14:paraId="6D413E5E" w14:textId="493C5DB0"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CC4D25">
        <w:rPr>
          <w:rFonts w:asciiTheme="minorHAnsi" w:hAnsiTheme="minorHAnsi" w:cs="Arial"/>
        </w:rPr>
        <w:t>Indonesia</w:t>
      </w:r>
    </w:p>
    <w:p w14:paraId="078B9725" w14:textId="6A107A49"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7756E">
        <w:rPr>
          <w:rFonts w:asciiTheme="minorHAnsi" w:hAnsiTheme="minorHAnsi" w:cs="Arial"/>
          <w:lang w:val="en-GB"/>
        </w:rPr>
        <w:t>6-9</w:t>
      </w:r>
      <w:r w:rsidR="00CC4D25">
        <w:rPr>
          <w:rFonts w:asciiTheme="minorHAnsi" w:hAnsiTheme="minorHAnsi" w:cs="Arial"/>
          <w:lang w:val="en-GB"/>
        </w:rPr>
        <w:t xml:space="preserve"> Months</w:t>
      </w:r>
    </w:p>
    <w:p w14:paraId="15C313DA" w14:textId="6D10B922"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CC4D25">
        <w:rPr>
          <w:rFonts w:asciiTheme="minorHAnsi" w:hAnsiTheme="minorHAnsi" w:cs="Arial"/>
          <w:lang w:val="en-GB"/>
        </w:rPr>
        <w:tab/>
      </w:r>
      <w:r w:rsidR="00CC4D25">
        <w:rPr>
          <w:rFonts w:asciiTheme="minorHAnsi" w:hAnsiTheme="minorHAnsi" w:cs="Arial"/>
          <w:lang w:val="en-GB"/>
        </w:rPr>
        <w:tab/>
      </w:r>
      <w:r w:rsidR="000360D9">
        <w:rPr>
          <w:rFonts w:asciiTheme="minorHAnsi" w:hAnsiTheme="minorHAnsi" w:cs="Arial"/>
          <w:lang w:val="en-GB"/>
        </w:rPr>
        <w:t>As soon as possible</w:t>
      </w:r>
    </w:p>
    <w:p w14:paraId="4A699A6C" w14:textId="5A33E500"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CC4D25">
        <w:rPr>
          <w:rFonts w:asciiTheme="minorHAnsi" w:hAnsiTheme="minorHAnsi" w:cs="Arial"/>
          <w:lang w:val="en-GB"/>
        </w:rPr>
        <w:t>Nihandini Santi</w:t>
      </w:r>
    </w:p>
    <w:p w14:paraId="440A3199" w14:textId="2413C566"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CC4D25">
        <w:rPr>
          <w:rFonts w:asciiTheme="minorHAnsi" w:hAnsiTheme="minorHAnsi" w:cs="Arial"/>
          <w:lang w:val="en-GB"/>
        </w:rPr>
        <w:tab/>
      </w:r>
      <w:r w:rsidR="00CC4D25">
        <w:rPr>
          <w:rFonts w:asciiTheme="minorHAnsi" w:hAnsiTheme="minorHAnsi" w:cs="Arial"/>
          <w:lang w:val="en-GB"/>
        </w:rPr>
        <w:tab/>
      </w:r>
      <w:r w:rsidR="00BA3D4E">
        <w:rPr>
          <w:rFonts w:asciiTheme="minorHAnsi" w:hAnsiTheme="minorHAnsi" w:cs="Arial"/>
          <w:lang w:val="en-GB"/>
        </w:rPr>
        <w:t>Te</w:t>
      </w:r>
      <w:r w:rsidR="0026692A">
        <w:rPr>
          <w:rFonts w:asciiTheme="minorHAnsi" w:hAnsiTheme="minorHAnsi" w:cs="Arial"/>
          <w:lang w:val="en-GB"/>
        </w:rPr>
        <w:t>c</w:t>
      </w:r>
      <w:r w:rsidR="00BA3D4E">
        <w:rPr>
          <w:rFonts w:asciiTheme="minorHAnsi" w:hAnsiTheme="minorHAnsi" w:cs="Arial"/>
          <w:lang w:val="en-GB"/>
        </w:rPr>
        <w:t xml:space="preserve">hnical </w:t>
      </w:r>
      <w:r w:rsidR="00C04499">
        <w:rPr>
          <w:rFonts w:asciiTheme="minorHAnsi" w:hAnsiTheme="minorHAnsi" w:cs="Arial"/>
          <w:lang w:val="en-GB"/>
        </w:rPr>
        <w:t>O</w:t>
      </w:r>
      <w:r w:rsidR="00BA3D4E">
        <w:rPr>
          <w:rFonts w:asciiTheme="minorHAnsi" w:hAnsiTheme="minorHAnsi" w:cs="Arial"/>
          <w:lang w:val="en-GB"/>
        </w:rPr>
        <w:t>fficer</w:t>
      </w:r>
      <w:r w:rsidR="0026692A">
        <w:rPr>
          <w:rFonts w:asciiTheme="minorHAnsi" w:hAnsiTheme="minorHAnsi" w:cs="Arial"/>
          <w:lang w:val="en-GB"/>
        </w:rPr>
        <w:t xml:space="preserve"> on Justice Projects</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52A25F47" w14:textId="4BE4971B" w:rsidR="0028590B" w:rsidRPr="0028590B" w:rsidRDefault="00BA5B7E" w:rsidP="0028590B">
      <w:pPr>
        <w:jc w:val="both"/>
        <w:rPr>
          <w:rFonts w:asciiTheme="minorHAnsi" w:hAnsiTheme="minorHAnsi" w:cs="Arial"/>
          <w:bCs/>
          <w:lang w:val="en-GB"/>
        </w:rPr>
      </w:pPr>
      <w:r w:rsidRPr="0028590B">
        <w:rPr>
          <w:rFonts w:asciiTheme="minorHAnsi" w:hAnsiTheme="minorHAnsi" w:cs="Arial"/>
          <w:bCs/>
          <w:lang w:val="en-GB"/>
        </w:rPr>
        <w:t xml:space="preserve">The United Nations Development Programme (UNDP) </w:t>
      </w:r>
      <w:r w:rsidR="007A452C" w:rsidRPr="007A452C">
        <w:rPr>
          <w:rFonts w:asciiTheme="minorHAnsi" w:hAnsiTheme="minorHAnsi" w:cs="Arial"/>
          <w:bCs/>
        </w:rPr>
        <w:t>is the leading United Nations organization fighting to end the injustice of poverty, inequality, and climate change. Working with our broad network of experts and partners in 170 countries, we help nations to build integrated, lasting solutions for people and planet</w:t>
      </w:r>
      <w:r w:rsidR="007A452C">
        <w:rPr>
          <w:rFonts w:asciiTheme="minorHAnsi" w:hAnsiTheme="minorHAnsi" w:cs="Arial"/>
          <w:bCs/>
        </w:rPr>
        <w:t xml:space="preserve">. </w:t>
      </w:r>
      <w:r>
        <w:rPr>
          <w:rFonts w:asciiTheme="minorHAnsi" w:hAnsiTheme="minorHAnsi" w:cs="Arial"/>
          <w:bCs/>
          <w:lang w:val="en-GB"/>
        </w:rPr>
        <w:t>UNDP</w:t>
      </w:r>
      <w:r w:rsidR="0028590B" w:rsidRPr="0028590B">
        <w:rPr>
          <w:rFonts w:asciiTheme="minorHAnsi" w:hAnsiTheme="minorHAnsi" w:cs="Arial"/>
          <w:bCs/>
          <w:lang w:val="en-GB"/>
        </w:rPr>
        <w:t xml:space="preserve"> is one of 22 UN agencies, funds and programmes currently operating in Indonesia. UNDP has been present in Indonesia for over 35 years, supporting the government to advance human development in the country.</w:t>
      </w:r>
    </w:p>
    <w:p w14:paraId="6B86CBE5" w14:textId="61051782" w:rsidR="00D20CAA" w:rsidRDefault="00D20CAA">
      <w:pPr>
        <w:rPr>
          <w:rFonts w:asciiTheme="minorHAnsi" w:hAnsiTheme="minorHAnsi" w:cs="Arial"/>
          <w:b/>
          <w:lang w:val="en-GB"/>
        </w:rPr>
      </w:pPr>
    </w:p>
    <w:p w14:paraId="4C6DC0C1" w14:textId="77777777" w:rsidR="00BA5B7E" w:rsidRDefault="0028590B" w:rsidP="00BA5B7E">
      <w:pPr>
        <w:jc w:val="both"/>
        <w:rPr>
          <w:rFonts w:asciiTheme="minorHAnsi" w:hAnsiTheme="minorHAnsi" w:cs="Arial"/>
          <w:bCs/>
          <w:lang w:val="en-GB"/>
        </w:rPr>
      </w:pPr>
      <w:r w:rsidRPr="00435A75">
        <w:rPr>
          <w:rFonts w:asciiTheme="minorHAnsi" w:hAnsiTheme="minorHAnsi" w:cs="Arial"/>
          <w:bCs/>
          <w:lang w:val="en-GB"/>
        </w:rPr>
        <w:t xml:space="preserve">The Peace and Justice cluster under the Democratic Governance and Poverty Reduction Unit of </w:t>
      </w:r>
      <w:r w:rsidR="00435A75" w:rsidRPr="00435A75">
        <w:rPr>
          <w:rFonts w:asciiTheme="minorHAnsi" w:hAnsiTheme="minorHAnsi" w:cs="Arial"/>
          <w:bCs/>
          <w:lang w:val="en-GB"/>
        </w:rPr>
        <w:t>U</w:t>
      </w:r>
      <w:r w:rsidRPr="00435A75">
        <w:rPr>
          <w:rFonts w:asciiTheme="minorHAnsi" w:hAnsiTheme="minorHAnsi" w:cs="Arial"/>
          <w:bCs/>
          <w:lang w:val="en-GB"/>
        </w:rPr>
        <w:t xml:space="preserve">NDP Indonesia </w:t>
      </w:r>
      <w:r w:rsidR="00435A75" w:rsidRPr="00435A75">
        <w:rPr>
          <w:rFonts w:asciiTheme="minorHAnsi" w:hAnsiTheme="minorHAnsi" w:cs="Arial"/>
          <w:bCs/>
          <w:lang w:val="en-GB"/>
        </w:rPr>
        <w:t>is looking for a highly motivate</w:t>
      </w:r>
      <w:r w:rsidR="00435A75">
        <w:rPr>
          <w:rFonts w:asciiTheme="minorHAnsi" w:hAnsiTheme="minorHAnsi" w:cs="Arial"/>
          <w:bCs/>
          <w:lang w:val="en-GB"/>
        </w:rPr>
        <w:t>d intern/s to support the implementation of: 1) the Access to Justice (A2J) project, with a main focus on Gender Based Violence (GBV) Prevention th</w:t>
      </w:r>
      <w:r w:rsidR="00BA5B7E">
        <w:rPr>
          <w:rFonts w:asciiTheme="minorHAnsi" w:hAnsiTheme="minorHAnsi" w:cs="Arial"/>
          <w:bCs/>
          <w:lang w:val="en-GB"/>
        </w:rPr>
        <w:t>r</w:t>
      </w:r>
      <w:r w:rsidR="00435A75">
        <w:rPr>
          <w:rFonts w:asciiTheme="minorHAnsi" w:hAnsiTheme="minorHAnsi" w:cs="Arial"/>
          <w:bCs/>
          <w:lang w:val="en-GB"/>
        </w:rPr>
        <w:t xml:space="preserve">ough Behavioral Insights (BI) and system based approaches; </w:t>
      </w:r>
      <w:r w:rsidR="007A452C">
        <w:rPr>
          <w:rFonts w:asciiTheme="minorHAnsi" w:hAnsiTheme="minorHAnsi" w:cs="Arial"/>
          <w:bCs/>
          <w:lang w:val="en-GB"/>
        </w:rPr>
        <w:t>2)</w:t>
      </w:r>
      <w:r w:rsidR="007A452C" w:rsidRPr="007A452C">
        <w:rPr>
          <w:rFonts w:ascii="Calibri Light" w:eastAsia="Verdana" w:hAnsi="Calibri Light" w:cs="Calibri Light"/>
          <w:sz w:val="22"/>
          <w:szCs w:val="22"/>
        </w:rPr>
        <w:t xml:space="preserve"> </w:t>
      </w:r>
      <w:r w:rsidR="007A452C" w:rsidRPr="007A452C">
        <w:rPr>
          <w:rFonts w:asciiTheme="minorHAnsi" w:hAnsiTheme="minorHAnsi" w:cs="Arial"/>
          <w:bCs/>
        </w:rPr>
        <w:t>the GBV Project “Strengthening Capacity the GBV Service Providers and Improving Access to the Hospital-based Integrated Service Center for GBV Victim”</w:t>
      </w:r>
      <w:r w:rsidR="00435A75">
        <w:rPr>
          <w:rFonts w:asciiTheme="minorHAnsi" w:hAnsiTheme="minorHAnsi" w:cs="Arial"/>
          <w:bCs/>
          <w:lang w:val="en-GB"/>
        </w:rPr>
        <w:t xml:space="preserve"> and</w:t>
      </w:r>
      <w:r w:rsidR="00435A75" w:rsidRPr="00435A75">
        <w:rPr>
          <w:rFonts w:asciiTheme="minorHAnsi" w:hAnsiTheme="minorHAnsi" w:cs="Arial"/>
          <w:bCs/>
          <w:lang w:val="en-GB"/>
        </w:rPr>
        <w:t xml:space="preserve"> </w:t>
      </w:r>
      <w:r w:rsidR="00BA5B7E">
        <w:rPr>
          <w:rFonts w:asciiTheme="minorHAnsi" w:hAnsiTheme="minorHAnsi" w:cs="Arial"/>
          <w:bCs/>
          <w:lang w:val="en-GB"/>
        </w:rPr>
        <w:t xml:space="preserve">3) </w:t>
      </w:r>
      <w:r w:rsidR="00435A75">
        <w:rPr>
          <w:rFonts w:asciiTheme="minorHAnsi" w:hAnsiTheme="minorHAnsi" w:cs="Arial"/>
          <w:bCs/>
          <w:lang w:val="en-GB"/>
        </w:rPr>
        <w:t xml:space="preserve">the upcoming project entitled: </w:t>
      </w:r>
      <w:r w:rsidR="00435A75" w:rsidRPr="00435A75">
        <w:rPr>
          <w:rFonts w:asciiTheme="minorHAnsi" w:hAnsiTheme="minorHAnsi" w:cs="Arial"/>
          <w:bCs/>
          <w:lang w:val="en-GB"/>
        </w:rPr>
        <w:t>Maximizing the Use of New Technologies to Revitalize the Supreme Court’s Oversight Information System (SIWAS) in Advancing the Implementation of International Framework for Court Excellence (IFCE)</w:t>
      </w:r>
      <w:r w:rsidR="00435A75">
        <w:rPr>
          <w:rFonts w:asciiTheme="minorHAnsi" w:hAnsiTheme="minorHAnsi" w:cs="Arial"/>
          <w:bCs/>
          <w:lang w:val="en-GB"/>
        </w:rPr>
        <w:t xml:space="preserve">. </w:t>
      </w:r>
    </w:p>
    <w:p w14:paraId="74AA5D45" w14:textId="77777777" w:rsidR="00BA5B7E" w:rsidRDefault="00BA5B7E" w:rsidP="00BA5B7E">
      <w:pPr>
        <w:jc w:val="both"/>
        <w:rPr>
          <w:rFonts w:asciiTheme="minorHAnsi" w:hAnsiTheme="minorHAnsi" w:cs="Arial"/>
          <w:bCs/>
          <w:lang w:val="en-GB"/>
        </w:rPr>
      </w:pPr>
    </w:p>
    <w:p w14:paraId="1B63CBDE" w14:textId="53F61883" w:rsidR="00617B12" w:rsidRDefault="00435A75" w:rsidP="00BA5B7E">
      <w:pPr>
        <w:jc w:val="both"/>
        <w:rPr>
          <w:rFonts w:asciiTheme="minorHAnsi" w:hAnsiTheme="minorHAnsi" w:cs="Arial"/>
          <w:bCs/>
          <w:lang w:val="en-GB"/>
        </w:rPr>
      </w:pPr>
      <w:r>
        <w:rPr>
          <w:rFonts w:asciiTheme="minorHAnsi" w:hAnsiTheme="minorHAnsi" w:cs="Arial"/>
          <w:bCs/>
          <w:lang w:val="en-GB"/>
        </w:rPr>
        <w:t>The</w:t>
      </w:r>
      <w:r w:rsidR="0028590B" w:rsidRPr="00435A75">
        <w:rPr>
          <w:rFonts w:asciiTheme="minorHAnsi" w:hAnsiTheme="minorHAnsi" w:cs="Arial"/>
          <w:bCs/>
          <w:lang w:val="en-GB"/>
        </w:rPr>
        <w:t xml:space="preserve"> internship programme </w:t>
      </w:r>
      <w:r>
        <w:rPr>
          <w:rFonts w:asciiTheme="minorHAnsi" w:hAnsiTheme="minorHAnsi" w:cs="Arial"/>
          <w:bCs/>
          <w:lang w:val="en-GB"/>
        </w:rPr>
        <w:t>provides</w:t>
      </w:r>
      <w:r w:rsidR="007D4201">
        <w:rPr>
          <w:rFonts w:asciiTheme="minorHAnsi" w:hAnsiTheme="minorHAnsi" w:cs="Arial"/>
          <w:bCs/>
          <w:lang w:val="en-GB"/>
        </w:rPr>
        <w:t xml:space="preserve"> an</w:t>
      </w:r>
      <w:r>
        <w:rPr>
          <w:rFonts w:asciiTheme="minorHAnsi" w:hAnsiTheme="minorHAnsi" w:cs="Arial"/>
          <w:bCs/>
          <w:lang w:val="en-GB"/>
        </w:rPr>
        <w:t xml:space="preserve"> exciting and unique opportunity for motivated fresh graduates and young professionals </w:t>
      </w:r>
      <w:r w:rsidR="007D4201">
        <w:rPr>
          <w:rFonts w:asciiTheme="minorHAnsi" w:hAnsiTheme="minorHAnsi" w:cs="Arial"/>
          <w:bCs/>
          <w:lang w:val="en-GB"/>
        </w:rPr>
        <w:t xml:space="preserve">to enhance their professional development in the area of Peace and Justice in support of </w:t>
      </w:r>
      <w:r w:rsidR="00DB3321">
        <w:rPr>
          <w:rFonts w:asciiTheme="minorHAnsi" w:hAnsiTheme="minorHAnsi" w:cs="Arial"/>
          <w:bCs/>
          <w:lang w:val="en-GB"/>
        </w:rPr>
        <w:t xml:space="preserve">the </w:t>
      </w:r>
      <w:r w:rsidR="007D4201">
        <w:rPr>
          <w:rFonts w:asciiTheme="minorHAnsi" w:hAnsiTheme="minorHAnsi" w:cs="Arial"/>
          <w:bCs/>
          <w:lang w:val="en-GB"/>
        </w:rPr>
        <w:t>development agenda</w:t>
      </w:r>
      <w:r w:rsidR="00DB3321">
        <w:rPr>
          <w:rFonts w:asciiTheme="minorHAnsi" w:hAnsiTheme="minorHAnsi" w:cs="Arial"/>
          <w:bCs/>
          <w:lang w:val="en-GB"/>
        </w:rPr>
        <w:t xml:space="preserve"> of 2030</w:t>
      </w:r>
      <w:r w:rsidR="007D4201">
        <w:rPr>
          <w:rFonts w:asciiTheme="minorHAnsi" w:hAnsiTheme="minorHAnsi" w:cs="Arial"/>
          <w:bCs/>
          <w:lang w:val="en-GB"/>
        </w:rPr>
        <w:t xml:space="preserve"> in a collaborative working environment with various key stakeholders, including the Government of Indonesia, other UN agencies, the private sector and civil society in the country. T</w:t>
      </w:r>
      <w:r w:rsidR="0028590B" w:rsidRPr="00435A75">
        <w:rPr>
          <w:rFonts w:asciiTheme="minorHAnsi" w:hAnsiTheme="minorHAnsi" w:cs="Arial"/>
          <w:bCs/>
          <w:lang w:val="en-GB"/>
        </w:rPr>
        <w:t xml:space="preserve">he </w:t>
      </w:r>
      <w:r w:rsidR="007D4201">
        <w:rPr>
          <w:rFonts w:asciiTheme="minorHAnsi" w:hAnsiTheme="minorHAnsi" w:cs="Arial"/>
          <w:bCs/>
          <w:lang w:val="en-GB"/>
        </w:rPr>
        <w:t>selected candidate</w:t>
      </w:r>
      <w:r w:rsidR="0028590B" w:rsidRPr="00435A75">
        <w:rPr>
          <w:rFonts w:asciiTheme="minorHAnsi" w:hAnsiTheme="minorHAnsi" w:cs="Arial"/>
          <w:bCs/>
          <w:lang w:val="en-GB"/>
        </w:rPr>
        <w:t xml:space="preserve"> will pr</w:t>
      </w:r>
      <w:r w:rsidR="00DB3321">
        <w:rPr>
          <w:rFonts w:asciiTheme="minorHAnsi" w:hAnsiTheme="minorHAnsi" w:cs="Arial"/>
          <w:bCs/>
          <w:lang w:val="en-GB"/>
        </w:rPr>
        <w:t xml:space="preserve">ovide </w:t>
      </w:r>
      <w:r w:rsidR="006C1974">
        <w:rPr>
          <w:rFonts w:asciiTheme="minorHAnsi" w:hAnsiTheme="minorHAnsi" w:cs="Arial"/>
          <w:bCs/>
          <w:lang w:val="en-GB"/>
        </w:rPr>
        <w:t xml:space="preserve">substantive </w:t>
      </w:r>
      <w:r w:rsidR="00DB3321">
        <w:rPr>
          <w:rFonts w:asciiTheme="minorHAnsi" w:hAnsiTheme="minorHAnsi" w:cs="Arial"/>
          <w:bCs/>
          <w:lang w:val="en-GB"/>
        </w:rPr>
        <w:t>and administrative</w:t>
      </w:r>
      <w:r w:rsidR="0028590B" w:rsidRPr="00435A75">
        <w:rPr>
          <w:rFonts w:asciiTheme="minorHAnsi" w:hAnsiTheme="minorHAnsi" w:cs="Arial"/>
          <w:bCs/>
          <w:lang w:val="en-GB"/>
        </w:rPr>
        <w:t xml:space="preserve"> support </w:t>
      </w:r>
      <w:r w:rsidR="00DB3321">
        <w:rPr>
          <w:rFonts w:asciiTheme="minorHAnsi" w:hAnsiTheme="minorHAnsi" w:cs="Arial"/>
          <w:bCs/>
          <w:lang w:val="en-GB"/>
        </w:rPr>
        <w:t>for</w:t>
      </w:r>
      <w:r w:rsidR="0028590B" w:rsidRPr="00435A75">
        <w:rPr>
          <w:rFonts w:asciiTheme="minorHAnsi" w:hAnsiTheme="minorHAnsi" w:cs="Arial"/>
          <w:bCs/>
          <w:lang w:val="en-GB"/>
        </w:rPr>
        <w:t xml:space="preserve"> </w:t>
      </w:r>
      <w:r w:rsidR="007D4201">
        <w:rPr>
          <w:rFonts w:asciiTheme="minorHAnsi" w:hAnsiTheme="minorHAnsi" w:cs="Arial"/>
          <w:bCs/>
          <w:lang w:val="en-GB"/>
        </w:rPr>
        <w:t>the</w:t>
      </w:r>
      <w:r w:rsidR="00DB3321">
        <w:rPr>
          <w:rFonts w:asciiTheme="minorHAnsi" w:hAnsiTheme="minorHAnsi" w:cs="Arial"/>
          <w:bCs/>
          <w:lang w:val="en-GB"/>
        </w:rPr>
        <w:t xml:space="preserve"> </w:t>
      </w:r>
      <w:r w:rsidR="00BA5B7E">
        <w:rPr>
          <w:rFonts w:asciiTheme="minorHAnsi" w:hAnsiTheme="minorHAnsi" w:cs="Arial"/>
          <w:bCs/>
          <w:lang w:val="en-GB"/>
        </w:rPr>
        <w:t xml:space="preserve">three </w:t>
      </w:r>
      <w:r w:rsidR="00DB3321">
        <w:rPr>
          <w:rFonts w:asciiTheme="minorHAnsi" w:hAnsiTheme="minorHAnsi" w:cs="Arial"/>
          <w:bCs/>
          <w:lang w:val="en-GB"/>
        </w:rPr>
        <w:t>(</w:t>
      </w:r>
      <w:r w:rsidR="00BA5B7E">
        <w:rPr>
          <w:rFonts w:asciiTheme="minorHAnsi" w:hAnsiTheme="minorHAnsi" w:cs="Arial"/>
          <w:bCs/>
          <w:lang w:val="en-GB"/>
        </w:rPr>
        <w:t>3</w:t>
      </w:r>
      <w:r w:rsidR="00DB3321">
        <w:rPr>
          <w:rFonts w:asciiTheme="minorHAnsi" w:hAnsiTheme="minorHAnsi" w:cs="Arial"/>
          <w:bCs/>
          <w:lang w:val="en-GB"/>
        </w:rPr>
        <w:t>)</w:t>
      </w:r>
      <w:r w:rsidR="007D4201">
        <w:rPr>
          <w:rFonts w:asciiTheme="minorHAnsi" w:hAnsiTheme="minorHAnsi" w:cs="Arial"/>
          <w:bCs/>
          <w:lang w:val="en-GB"/>
        </w:rPr>
        <w:t xml:space="preserve"> afore-mentioned projects </w:t>
      </w:r>
      <w:r w:rsidR="00DB3321">
        <w:rPr>
          <w:rFonts w:asciiTheme="minorHAnsi" w:hAnsiTheme="minorHAnsi" w:cs="Arial"/>
          <w:bCs/>
          <w:lang w:val="en-GB"/>
        </w:rPr>
        <w:t>at</w:t>
      </w:r>
      <w:r w:rsidR="007D4201">
        <w:rPr>
          <w:rFonts w:asciiTheme="minorHAnsi" w:hAnsiTheme="minorHAnsi" w:cs="Arial"/>
          <w:bCs/>
          <w:lang w:val="en-GB"/>
        </w:rPr>
        <w:t xml:space="preserve"> the Peace and Justice cluster, under the direct supervision of the Programme Management Unit</w:t>
      </w:r>
      <w:r w:rsidR="00DB3321">
        <w:rPr>
          <w:rFonts w:asciiTheme="minorHAnsi" w:hAnsiTheme="minorHAnsi" w:cs="Arial"/>
          <w:bCs/>
          <w:lang w:val="en-GB"/>
        </w:rPr>
        <w:t xml:space="preserve"> (PMU)</w:t>
      </w:r>
      <w:r w:rsidR="007D4201">
        <w:rPr>
          <w:rFonts w:asciiTheme="minorHAnsi" w:hAnsiTheme="minorHAnsi" w:cs="Arial"/>
          <w:bCs/>
          <w:lang w:val="en-GB"/>
        </w:rPr>
        <w:t xml:space="preserve"> and </w:t>
      </w:r>
      <w:r w:rsidR="00BA5B7E">
        <w:rPr>
          <w:rFonts w:asciiTheme="minorHAnsi" w:hAnsiTheme="minorHAnsi" w:cs="Arial"/>
          <w:bCs/>
          <w:lang w:val="en-GB"/>
        </w:rPr>
        <w:t xml:space="preserve">overall </w:t>
      </w:r>
      <w:r w:rsidR="007D4201">
        <w:rPr>
          <w:rFonts w:asciiTheme="minorHAnsi" w:hAnsiTheme="minorHAnsi" w:cs="Arial"/>
          <w:bCs/>
          <w:lang w:val="en-GB"/>
        </w:rPr>
        <w:t>guidance from the Programme Team</w:t>
      </w:r>
      <w:r w:rsidR="00DB3321">
        <w:rPr>
          <w:rFonts w:asciiTheme="minorHAnsi" w:hAnsiTheme="minorHAnsi" w:cs="Arial"/>
          <w:bCs/>
          <w:lang w:val="en-GB"/>
        </w:rPr>
        <w:t>.</w:t>
      </w:r>
    </w:p>
    <w:p w14:paraId="09C83627" w14:textId="42232F53" w:rsidR="00BA5B7E" w:rsidRDefault="00BA5B7E" w:rsidP="00164E38">
      <w:pPr>
        <w:jc w:val="both"/>
        <w:rPr>
          <w:rFonts w:asciiTheme="minorHAnsi" w:hAnsiTheme="minorHAnsi" w:cs="Arial"/>
          <w:bCs/>
          <w:lang w:val="en-GB"/>
        </w:rPr>
      </w:pPr>
    </w:p>
    <w:p w14:paraId="5ADB5A98" w14:textId="77777777" w:rsidR="00B7769A" w:rsidRPr="00435A75" w:rsidRDefault="00B7769A" w:rsidP="00164E38">
      <w:pPr>
        <w:jc w:val="both"/>
        <w:rPr>
          <w:rFonts w:asciiTheme="minorHAnsi" w:hAnsiTheme="minorHAnsi" w:cs="Arial"/>
          <w:bCs/>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374832D1"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730900E5" w14:textId="77777777" w:rsidR="00756549" w:rsidRPr="0036054B" w:rsidRDefault="00756549" w:rsidP="00756549">
            <w:pPr>
              <w:rPr>
                <w:rFonts w:asciiTheme="minorHAnsi" w:hAnsiTheme="minorHAnsi" w:cs="Arial"/>
                <w:b/>
                <w:lang w:val="en-GB"/>
              </w:rPr>
            </w:pPr>
            <w:r w:rsidRPr="0036054B">
              <w:rPr>
                <w:rFonts w:asciiTheme="minorHAnsi" w:hAnsiTheme="minorHAnsi" w:cs="Arial"/>
                <w:b/>
                <w:lang w:val="en-GB"/>
              </w:rPr>
              <w:t>Project Design, formulation and other project related functions:</w:t>
            </w:r>
          </w:p>
          <w:p w14:paraId="3B744CAD" w14:textId="77777777" w:rsidR="00756549" w:rsidRPr="00F07BFE"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 xml:space="preserve">Assist in the preparation </w:t>
            </w:r>
            <w:r>
              <w:rPr>
                <w:rFonts w:asciiTheme="minorHAnsi" w:hAnsiTheme="minorHAnsi" w:cs="Arial"/>
                <w:bCs/>
                <w:lang w:val="en-GB"/>
              </w:rPr>
              <w:t xml:space="preserve">of </w:t>
            </w:r>
            <w:r w:rsidRPr="00F07BFE">
              <w:rPr>
                <w:rFonts w:asciiTheme="minorHAnsi" w:hAnsiTheme="minorHAnsi" w:cs="Arial"/>
                <w:bCs/>
                <w:lang w:val="en-GB"/>
              </w:rPr>
              <w:t xml:space="preserve">and contribute to review project documents in line with project strategic interest and goals </w:t>
            </w:r>
          </w:p>
          <w:p w14:paraId="77AE4982" w14:textId="77777777" w:rsidR="00756549" w:rsidRPr="00F07BFE"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Assist in the preparation of conceptual framework / concept notes/ terms of reference in support of project implementation</w:t>
            </w:r>
          </w:p>
          <w:p w14:paraId="7446F70F" w14:textId="2DACD7A6" w:rsidR="00756549"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 xml:space="preserve">Contribute to technical support to enhance project interventions and identify new opportunities for partnership, collaboration for project </w:t>
            </w:r>
          </w:p>
          <w:p w14:paraId="6180FDF2" w14:textId="77777777" w:rsidR="00756549" w:rsidRPr="00F07BFE"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 xml:space="preserve">Any other task assigned </w:t>
            </w:r>
            <w:r>
              <w:rPr>
                <w:rFonts w:asciiTheme="minorHAnsi" w:hAnsiTheme="minorHAnsi" w:cs="Arial"/>
                <w:bCs/>
                <w:lang w:val="en-GB"/>
              </w:rPr>
              <w:t>relevant to project related functions</w:t>
            </w:r>
          </w:p>
          <w:p w14:paraId="56C02510" w14:textId="2AC65B18" w:rsidR="00F64BAA" w:rsidRPr="00F20631" w:rsidRDefault="00F64BAA" w:rsidP="00756549">
            <w:pPr>
              <w:pStyle w:val="ListParagraph"/>
              <w:rPr>
                <w:rFonts w:asciiTheme="minorHAnsi" w:hAnsiTheme="minorHAnsi"/>
                <w:lang w:val="en-GB"/>
              </w:rPr>
            </w:pPr>
          </w:p>
        </w:tc>
        <w:tc>
          <w:tcPr>
            <w:tcW w:w="1005" w:type="dxa"/>
          </w:tcPr>
          <w:p w14:paraId="245AC64F" w14:textId="2B05E95A" w:rsidR="00F64BAA" w:rsidRPr="001B6350" w:rsidRDefault="00756549"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3473AEAB" w14:textId="77777777" w:rsidR="00756549" w:rsidRPr="0036054B" w:rsidRDefault="00756549" w:rsidP="00756549">
            <w:pPr>
              <w:rPr>
                <w:rFonts w:asciiTheme="minorHAnsi" w:hAnsiTheme="minorHAnsi" w:cs="Arial"/>
                <w:b/>
                <w:lang w:val="en-GB"/>
              </w:rPr>
            </w:pPr>
            <w:r w:rsidRPr="0036054B">
              <w:rPr>
                <w:rFonts w:asciiTheme="minorHAnsi" w:hAnsiTheme="minorHAnsi" w:cs="Arial"/>
                <w:b/>
                <w:lang w:val="en-GB"/>
              </w:rPr>
              <w:t>Research and Data Management:</w:t>
            </w:r>
          </w:p>
          <w:p w14:paraId="55009DD4" w14:textId="77777777" w:rsidR="00756549" w:rsidRPr="00F07BFE"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Assist in research development exercise on relevant initiatives</w:t>
            </w:r>
            <w:r>
              <w:rPr>
                <w:rFonts w:asciiTheme="minorHAnsi" w:hAnsiTheme="minorHAnsi" w:cs="Arial"/>
                <w:bCs/>
                <w:lang w:val="en-GB"/>
              </w:rPr>
              <w:t>, including the Behavioral Insights research;</w:t>
            </w:r>
          </w:p>
          <w:p w14:paraId="13B3A157" w14:textId="77777777" w:rsidR="00756549" w:rsidRPr="00F07BFE"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Assist in data collection and analysis;</w:t>
            </w:r>
          </w:p>
          <w:p w14:paraId="6D41397B" w14:textId="77777777" w:rsidR="00756549" w:rsidRPr="00F07BFE"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Assist in desk reviews of existing research and literature on specific areas;</w:t>
            </w:r>
          </w:p>
          <w:p w14:paraId="7A470A55" w14:textId="77777777" w:rsidR="00756549" w:rsidRPr="00F07BFE" w:rsidRDefault="00756549" w:rsidP="00756549">
            <w:pPr>
              <w:pStyle w:val="ListParagraph"/>
              <w:numPr>
                <w:ilvl w:val="0"/>
                <w:numId w:val="25"/>
              </w:numPr>
              <w:rPr>
                <w:rFonts w:asciiTheme="minorHAnsi" w:hAnsiTheme="minorHAnsi" w:cs="Arial"/>
                <w:bCs/>
                <w:lang w:val="en-GB"/>
              </w:rPr>
            </w:pPr>
            <w:r w:rsidRPr="00F07BFE">
              <w:rPr>
                <w:rFonts w:asciiTheme="minorHAnsi" w:hAnsiTheme="minorHAnsi" w:cs="Arial"/>
                <w:bCs/>
                <w:lang w:val="en-GB"/>
              </w:rPr>
              <w:t>Assist in the development of a repository of project outputs, with supporting resources such as presentations, press releases, blogs, etc;</w:t>
            </w:r>
          </w:p>
          <w:p w14:paraId="12645964" w14:textId="04CBE7B1" w:rsidR="00756549" w:rsidRDefault="006C1974" w:rsidP="00756549">
            <w:pPr>
              <w:pStyle w:val="ListParagraph"/>
              <w:numPr>
                <w:ilvl w:val="0"/>
                <w:numId w:val="25"/>
              </w:numPr>
              <w:rPr>
                <w:rFonts w:asciiTheme="minorHAnsi" w:hAnsiTheme="minorHAnsi" w:cs="Arial"/>
                <w:bCs/>
                <w:lang w:val="en-GB"/>
              </w:rPr>
            </w:pPr>
            <w:r>
              <w:rPr>
                <w:rFonts w:asciiTheme="minorHAnsi" w:hAnsiTheme="minorHAnsi" w:cs="Arial"/>
                <w:bCs/>
                <w:lang w:val="en-GB"/>
              </w:rPr>
              <w:t>Assist in managing</w:t>
            </w:r>
            <w:r w:rsidR="00756549" w:rsidRPr="00F07BFE">
              <w:rPr>
                <w:rFonts w:asciiTheme="minorHAnsi" w:hAnsiTheme="minorHAnsi" w:cs="Arial"/>
                <w:bCs/>
                <w:lang w:val="en-GB"/>
              </w:rPr>
              <w:t xml:space="preserve"> files and online database of related documents in a structured way;</w:t>
            </w:r>
          </w:p>
          <w:p w14:paraId="2EC60435" w14:textId="77777777" w:rsidR="00756549" w:rsidRDefault="00756549" w:rsidP="00756549">
            <w:pPr>
              <w:pStyle w:val="ListParagraph"/>
              <w:numPr>
                <w:ilvl w:val="0"/>
                <w:numId w:val="25"/>
              </w:numPr>
              <w:rPr>
                <w:rFonts w:asciiTheme="minorHAnsi" w:hAnsiTheme="minorHAnsi" w:cs="Arial"/>
                <w:bCs/>
                <w:lang w:val="en-GB"/>
              </w:rPr>
            </w:pPr>
            <w:r w:rsidRPr="00756549">
              <w:rPr>
                <w:rFonts w:asciiTheme="minorHAnsi" w:hAnsiTheme="minorHAnsi" w:cs="Arial"/>
                <w:bCs/>
                <w:lang w:val="en-GB"/>
              </w:rPr>
              <w:t xml:space="preserve">Any other task assigned related to </w:t>
            </w:r>
            <w:r w:rsidRPr="002A15FD">
              <w:rPr>
                <w:rFonts w:asciiTheme="minorHAnsi" w:hAnsiTheme="minorHAnsi" w:cs="Arial"/>
                <w:bCs/>
                <w:lang w:val="en-GB"/>
              </w:rPr>
              <w:t>Research and Data Management</w:t>
            </w:r>
          </w:p>
          <w:p w14:paraId="3107A99E" w14:textId="1582C44C" w:rsidR="00F64BAA" w:rsidRPr="00F20631" w:rsidRDefault="00F64BAA" w:rsidP="00756549">
            <w:pPr>
              <w:pStyle w:val="ListParagraph"/>
              <w:rPr>
                <w:rFonts w:asciiTheme="minorHAnsi" w:hAnsiTheme="minorHAnsi"/>
                <w:lang w:val="en-GB"/>
              </w:rPr>
            </w:pPr>
          </w:p>
        </w:tc>
        <w:tc>
          <w:tcPr>
            <w:tcW w:w="1005" w:type="dxa"/>
          </w:tcPr>
          <w:p w14:paraId="0E02DEFB" w14:textId="55CF6315" w:rsidR="00F64BAA" w:rsidRPr="001B6350" w:rsidRDefault="00756549"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756549" w:rsidRPr="00A13D39" w14:paraId="10A068C9" w14:textId="77777777" w:rsidTr="00B65404">
        <w:tc>
          <w:tcPr>
            <w:tcW w:w="510" w:type="dxa"/>
          </w:tcPr>
          <w:p w14:paraId="3FD5F1A4" w14:textId="42C35F4A" w:rsidR="00756549" w:rsidRDefault="00756549" w:rsidP="00D91EE0">
            <w:pPr>
              <w:rPr>
                <w:rFonts w:asciiTheme="minorHAnsi" w:hAnsiTheme="minorHAnsi" w:cs="Arial"/>
                <w:lang w:val="en-GB"/>
              </w:rPr>
            </w:pPr>
            <w:r>
              <w:rPr>
                <w:rFonts w:asciiTheme="minorHAnsi" w:hAnsiTheme="minorHAnsi" w:cs="Arial"/>
                <w:lang w:val="en-GB"/>
              </w:rPr>
              <w:t>3</w:t>
            </w:r>
          </w:p>
        </w:tc>
        <w:tc>
          <w:tcPr>
            <w:tcW w:w="7310" w:type="dxa"/>
          </w:tcPr>
          <w:p w14:paraId="0FBEAE95" w14:textId="77777777" w:rsidR="00756549" w:rsidRPr="0036054B" w:rsidRDefault="00756549" w:rsidP="00756549">
            <w:pPr>
              <w:rPr>
                <w:rFonts w:asciiTheme="minorHAnsi" w:hAnsiTheme="minorHAnsi" w:cs="Arial"/>
                <w:b/>
                <w:lang w:val="en-GB"/>
              </w:rPr>
            </w:pPr>
            <w:r w:rsidRPr="0036054B">
              <w:rPr>
                <w:rFonts w:asciiTheme="minorHAnsi" w:hAnsiTheme="minorHAnsi" w:cs="Arial"/>
                <w:b/>
                <w:lang w:val="en-GB"/>
              </w:rPr>
              <w:t>Knowledge Management &amp; Communications:</w:t>
            </w:r>
          </w:p>
          <w:p w14:paraId="213C397C" w14:textId="1D8412DF" w:rsidR="00756549" w:rsidRPr="00F07BFE" w:rsidRDefault="00756549" w:rsidP="00756549">
            <w:pPr>
              <w:pStyle w:val="ListParagraph"/>
              <w:numPr>
                <w:ilvl w:val="0"/>
                <w:numId w:val="19"/>
              </w:numPr>
              <w:rPr>
                <w:rFonts w:asciiTheme="minorHAnsi" w:hAnsiTheme="minorHAnsi" w:cs="Arial"/>
                <w:bCs/>
                <w:lang w:val="en-GB"/>
              </w:rPr>
            </w:pPr>
            <w:r w:rsidRPr="00F07BFE">
              <w:rPr>
                <w:rFonts w:asciiTheme="minorHAnsi" w:hAnsiTheme="minorHAnsi" w:cs="Arial"/>
                <w:bCs/>
                <w:lang w:val="en-GB"/>
              </w:rPr>
              <w:t>Assist in the preparation of knowledge and communication products for advocacy and outreach, related to national and regional initiatives within the</w:t>
            </w:r>
            <w:r w:rsidR="00477C30">
              <w:rPr>
                <w:rFonts w:asciiTheme="minorHAnsi" w:hAnsiTheme="minorHAnsi" w:cs="Arial"/>
                <w:bCs/>
                <w:lang w:val="en-GB"/>
              </w:rPr>
              <w:t xml:space="preserve"> </w:t>
            </w:r>
            <w:r w:rsidRPr="00F07BFE">
              <w:rPr>
                <w:rFonts w:asciiTheme="minorHAnsi" w:hAnsiTheme="minorHAnsi" w:cs="Arial"/>
                <w:bCs/>
                <w:lang w:val="en-GB"/>
              </w:rPr>
              <w:t>team;</w:t>
            </w:r>
          </w:p>
          <w:p w14:paraId="1E761C19" w14:textId="77777777" w:rsidR="00756549" w:rsidRPr="00F07BFE" w:rsidRDefault="00756549" w:rsidP="00756549">
            <w:pPr>
              <w:pStyle w:val="ListParagraph"/>
              <w:numPr>
                <w:ilvl w:val="0"/>
                <w:numId w:val="19"/>
              </w:numPr>
              <w:rPr>
                <w:rFonts w:asciiTheme="minorHAnsi" w:hAnsiTheme="minorHAnsi" w:cs="Arial"/>
                <w:bCs/>
                <w:lang w:val="en-GB"/>
              </w:rPr>
            </w:pPr>
            <w:r w:rsidRPr="00F07BFE">
              <w:rPr>
                <w:rFonts w:asciiTheme="minorHAnsi" w:hAnsiTheme="minorHAnsi" w:cs="Arial"/>
                <w:bCs/>
                <w:lang w:val="en-GB"/>
              </w:rPr>
              <w:t>Contribute to review knowledge and communications products (subject, design and content);</w:t>
            </w:r>
          </w:p>
          <w:p w14:paraId="34209A96" w14:textId="77777777" w:rsidR="00756549" w:rsidRPr="00F07BFE" w:rsidRDefault="00756549" w:rsidP="00756549">
            <w:pPr>
              <w:pStyle w:val="ListParagraph"/>
              <w:numPr>
                <w:ilvl w:val="0"/>
                <w:numId w:val="19"/>
              </w:numPr>
              <w:rPr>
                <w:rFonts w:asciiTheme="minorHAnsi" w:hAnsiTheme="minorHAnsi" w:cs="Arial"/>
                <w:bCs/>
                <w:lang w:val="en-GB"/>
              </w:rPr>
            </w:pPr>
            <w:r w:rsidRPr="00F07BFE">
              <w:rPr>
                <w:rFonts w:asciiTheme="minorHAnsi" w:hAnsiTheme="minorHAnsi" w:cs="Arial"/>
                <w:bCs/>
                <w:lang w:val="en-GB"/>
              </w:rPr>
              <w:t>Contribute to the preparation of communications and knowledge sharing content, the drafting of success stories, interviews and lesson learnt for knowledge platform, the development of relevant brochures, videos and infographics;</w:t>
            </w:r>
          </w:p>
          <w:p w14:paraId="61D74C79" w14:textId="77777777" w:rsidR="00756549" w:rsidRPr="00F07BFE" w:rsidRDefault="00756549" w:rsidP="00756549">
            <w:pPr>
              <w:pStyle w:val="ListParagraph"/>
              <w:numPr>
                <w:ilvl w:val="0"/>
                <w:numId w:val="19"/>
              </w:numPr>
              <w:rPr>
                <w:rFonts w:asciiTheme="minorHAnsi" w:hAnsiTheme="minorHAnsi" w:cs="Arial"/>
                <w:bCs/>
                <w:lang w:val="en-GB"/>
              </w:rPr>
            </w:pPr>
            <w:r w:rsidRPr="00F07BFE">
              <w:rPr>
                <w:rFonts w:asciiTheme="minorHAnsi" w:hAnsiTheme="minorHAnsi" w:cs="Arial"/>
                <w:bCs/>
                <w:lang w:val="en-GB"/>
              </w:rPr>
              <w:t>Assist in maintaining good communications with external stakeholders, including but not limited to the private sector, government counterparts and UN agencies</w:t>
            </w:r>
          </w:p>
          <w:p w14:paraId="1B9DB1F3" w14:textId="77777777" w:rsidR="00756549" w:rsidRDefault="00756549" w:rsidP="00756549">
            <w:pPr>
              <w:pStyle w:val="ListParagraph"/>
              <w:numPr>
                <w:ilvl w:val="0"/>
                <w:numId w:val="19"/>
              </w:numPr>
              <w:rPr>
                <w:rFonts w:asciiTheme="minorHAnsi" w:hAnsiTheme="minorHAnsi" w:cs="Arial"/>
                <w:bCs/>
                <w:lang w:val="en-GB"/>
              </w:rPr>
            </w:pPr>
            <w:r w:rsidRPr="00F07BFE">
              <w:rPr>
                <w:rFonts w:asciiTheme="minorHAnsi" w:hAnsiTheme="minorHAnsi" w:cs="Arial"/>
                <w:bCs/>
                <w:lang w:val="en-GB"/>
              </w:rPr>
              <w:t>Capture stories which reflect on know how (procedures, processes, tactics) and know why (lessons learned, reasons for failures/success)</w:t>
            </w:r>
            <w:r>
              <w:rPr>
                <w:rFonts w:asciiTheme="minorHAnsi" w:hAnsiTheme="minorHAnsi" w:cs="Arial"/>
                <w:bCs/>
                <w:lang w:val="en-GB"/>
              </w:rPr>
              <w:t>;</w:t>
            </w:r>
          </w:p>
          <w:p w14:paraId="0BC071A6" w14:textId="77777777" w:rsidR="00756549" w:rsidRDefault="00756549" w:rsidP="00756549">
            <w:pPr>
              <w:pStyle w:val="ListParagraph"/>
              <w:numPr>
                <w:ilvl w:val="0"/>
                <w:numId w:val="19"/>
              </w:numPr>
              <w:rPr>
                <w:rFonts w:asciiTheme="minorHAnsi" w:hAnsiTheme="minorHAnsi" w:cs="Arial"/>
                <w:bCs/>
                <w:lang w:val="en-GB"/>
              </w:rPr>
            </w:pPr>
            <w:r w:rsidRPr="00F07BFE">
              <w:rPr>
                <w:rFonts w:asciiTheme="minorHAnsi" w:hAnsiTheme="minorHAnsi" w:cs="Arial"/>
                <w:bCs/>
                <w:lang w:val="en-GB"/>
              </w:rPr>
              <w:t xml:space="preserve">Any other task assigned </w:t>
            </w:r>
            <w:r>
              <w:rPr>
                <w:rFonts w:asciiTheme="minorHAnsi" w:hAnsiTheme="minorHAnsi" w:cs="Arial"/>
                <w:bCs/>
                <w:lang w:val="en-GB"/>
              </w:rPr>
              <w:t>related</w:t>
            </w:r>
            <w:r w:rsidRPr="00F07BFE">
              <w:rPr>
                <w:rFonts w:asciiTheme="minorHAnsi" w:hAnsiTheme="minorHAnsi" w:cs="Arial"/>
                <w:bCs/>
                <w:lang w:val="en-GB"/>
              </w:rPr>
              <w:t xml:space="preserve"> to </w:t>
            </w:r>
            <w:r>
              <w:rPr>
                <w:rFonts w:asciiTheme="minorHAnsi" w:hAnsiTheme="minorHAnsi" w:cs="Arial"/>
                <w:bCs/>
                <w:lang w:val="en-GB"/>
              </w:rPr>
              <w:t>K</w:t>
            </w:r>
            <w:r w:rsidRPr="002A15FD">
              <w:rPr>
                <w:rFonts w:asciiTheme="minorHAnsi" w:hAnsiTheme="minorHAnsi" w:cs="Arial"/>
                <w:bCs/>
                <w:lang w:val="en-GB"/>
              </w:rPr>
              <w:t>nowledge Management &amp; Communications</w:t>
            </w:r>
          </w:p>
          <w:p w14:paraId="0DA3E7FD" w14:textId="77777777" w:rsidR="00756549" w:rsidRPr="002A15FD" w:rsidRDefault="00756549" w:rsidP="00756549">
            <w:pPr>
              <w:rPr>
                <w:rFonts w:asciiTheme="minorHAnsi" w:hAnsiTheme="minorHAnsi" w:cs="Arial"/>
                <w:bCs/>
                <w:lang w:val="en-GB"/>
              </w:rPr>
            </w:pPr>
          </w:p>
        </w:tc>
        <w:tc>
          <w:tcPr>
            <w:tcW w:w="1005" w:type="dxa"/>
          </w:tcPr>
          <w:p w14:paraId="64078C5B" w14:textId="289248CF" w:rsidR="00756549" w:rsidRPr="001B6350" w:rsidRDefault="00756549" w:rsidP="00B65404">
            <w:pPr>
              <w:jc w:val="center"/>
              <w:rPr>
                <w:rFonts w:asciiTheme="minorHAnsi" w:hAnsiTheme="minorHAnsi" w:cs="Arial"/>
                <w:b/>
                <w:lang w:val="en-GB"/>
              </w:rPr>
            </w:pPr>
            <w:r>
              <w:rPr>
                <w:rFonts w:asciiTheme="minorHAnsi" w:hAnsiTheme="minorHAnsi" w:cs="Arial"/>
                <w:b/>
                <w:lang w:val="en-GB"/>
              </w:rPr>
              <w:t>20%</w:t>
            </w:r>
          </w:p>
        </w:tc>
      </w:tr>
      <w:tr w:rsidR="00756549" w:rsidRPr="00A13D39" w14:paraId="247B6D1F" w14:textId="77777777" w:rsidTr="00B65404">
        <w:tc>
          <w:tcPr>
            <w:tcW w:w="510" w:type="dxa"/>
          </w:tcPr>
          <w:p w14:paraId="6C80AAEF" w14:textId="5C2B7D16" w:rsidR="00756549" w:rsidRDefault="00756549" w:rsidP="00D91EE0">
            <w:pPr>
              <w:rPr>
                <w:rFonts w:asciiTheme="minorHAnsi" w:hAnsiTheme="minorHAnsi" w:cs="Arial"/>
                <w:lang w:val="en-GB"/>
              </w:rPr>
            </w:pPr>
            <w:r>
              <w:rPr>
                <w:rFonts w:asciiTheme="minorHAnsi" w:hAnsiTheme="minorHAnsi" w:cs="Arial"/>
                <w:lang w:val="en-GB"/>
              </w:rPr>
              <w:t>4</w:t>
            </w:r>
          </w:p>
        </w:tc>
        <w:tc>
          <w:tcPr>
            <w:tcW w:w="7310" w:type="dxa"/>
          </w:tcPr>
          <w:p w14:paraId="2ED03550" w14:textId="77777777" w:rsidR="00756549" w:rsidRPr="0036054B" w:rsidRDefault="00756549" w:rsidP="00756549">
            <w:pPr>
              <w:rPr>
                <w:rFonts w:asciiTheme="minorHAnsi" w:hAnsiTheme="minorHAnsi" w:cs="Arial"/>
                <w:b/>
                <w:lang w:val="en-GB"/>
              </w:rPr>
            </w:pPr>
            <w:r w:rsidRPr="0036054B">
              <w:rPr>
                <w:rFonts w:asciiTheme="minorHAnsi" w:hAnsiTheme="minorHAnsi" w:cs="Arial"/>
                <w:b/>
                <w:lang w:val="en-GB"/>
              </w:rPr>
              <w:t>Operations Support:</w:t>
            </w:r>
          </w:p>
          <w:p w14:paraId="049A03F9" w14:textId="2BD1BBD0" w:rsidR="00756549" w:rsidRPr="00756549" w:rsidRDefault="00756549" w:rsidP="00756549">
            <w:pPr>
              <w:pStyle w:val="ListParagraph"/>
              <w:numPr>
                <w:ilvl w:val="0"/>
                <w:numId w:val="25"/>
              </w:numPr>
              <w:rPr>
                <w:rFonts w:asciiTheme="minorHAnsi" w:hAnsiTheme="minorHAnsi" w:cs="Arial"/>
                <w:bCs/>
                <w:lang w:val="en-GB"/>
              </w:rPr>
            </w:pPr>
            <w:r w:rsidRPr="00756549">
              <w:rPr>
                <w:rFonts w:asciiTheme="minorHAnsi" w:hAnsiTheme="minorHAnsi" w:cs="Arial"/>
                <w:bCs/>
                <w:lang w:val="en-GB"/>
              </w:rPr>
              <w:t>Provide administrative and logistical support</w:t>
            </w:r>
            <w:r w:rsidR="00477C30">
              <w:rPr>
                <w:rFonts w:asciiTheme="minorHAnsi" w:hAnsiTheme="minorHAnsi" w:cs="Arial"/>
                <w:bCs/>
                <w:lang w:val="en-GB"/>
              </w:rPr>
              <w:t xml:space="preserve"> to project’s events</w:t>
            </w:r>
            <w:r w:rsidRPr="00756549">
              <w:rPr>
                <w:rFonts w:asciiTheme="minorHAnsi" w:hAnsiTheme="minorHAnsi" w:cs="Arial"/>
                <w:bCs/>
                <w:lang w:val="en-GB"/>
              </w:rPr>
              <w:t>;</w:t>
            </w:r>
          </w:p>
          <w:p w14:paraId="23972CFE" w14:textId="77777777" w:rsidR="00756549" w:rsidRPr="00756549" w:rsidRDefault="00756549" w:rsidP="00756549">
            <w:pPr>
              <w:pStyle w:val="ListParagraph"/>
              <w:numPr>
                <w:ilvl w:val="0"/>
                <w:numId w:val="25"/>
              </w:numPr>
              <w:rPr>
                <w:rFonts w:asciiTheme="minorHAnsi" w:hAnsiTheme="minorHAnsi" w:cs="Arial"/>
                <w:bCs/>
                <w:lang w:val="en-GB"/>
              </w:rPr>
            </w:pPr>
            <w:r w:rsidRPr="00756549">
              <w:rPr>
                <w:rFonts w:asciiTheme="minorHAnsi" w:hAnsiTheme="minorHAnsi" w:cs="Arial"/>
                <w:bCs/>
                <w:lang w:val="en-GB"/>
              </w:rPr>
              <w:t>Support organization of workshops, conferences and retreats in coordination with other staff; support for international participants’ travel and logistics matters;</w:t>
            </w:r>
          </w:p>
          <w:p w14:paraId="79A5D553" w14:textId="77777777" w:rsidR="00756549" w:rsidRPr="00756549" w:rsidRDefault="00756549" w:rsidP="00756549">
            <w:pPr>
              <w:pStyle w:val="ListParagraph"/>
              <w:numPr>
                <w:ilvl w:val="0"/>
                <w:numId w:val="25"/>
              </w:numPr>
              <w:rPr>
                <w:rFonts w:asciiTheme="minorHAnsi" w:hAnsiTheme="minorHAnsi" w:cs="Arial"/>
                <w:bCs/>
                <w:lang w:val="en-GB"/>
              </w:rPr>
            </w:pPr>
            <w:r w:rsidRPr="00756549">
              <w:rPr>
                <w:rFonts w:asciiTheme="minorHAnsi" w:hAnsiTheme="minorHAnsi" w:cs="Arial"/>
                <w:bCs/>
                <w:lang w:val="en-GB"/>
              </w:rPr>
              <w:t xml:space="preserve">Assist in travel arrangements, and support administration of supply and assets management.  </w:t>
            </w:r>
          </w:p>
          <w:p w14:paraId="69F5D52C" w14:textId="77777777" w:rsidR="00756549" w:rsidRPr="00756549" w:rsidRDefault="00756549" w:rsidP="00756549">
            <w:pPr>
              <w:pStyle w:val="ListParagraph"/>
              <w:numPr>
                <w:ilvl w:val="0"/>
                <w:numId w:val="25"/>
              </w:numPr>
              <w:rPr>
                <w:rFonts w:asciiTheme="minorHAnsi" w:hAnsiTheme="minorHAnsi" w:cs="Arial"/>
                <w:bCs/>
                <w:lang w:val="en-GB"/>
              </w:rPr>
            </w:pPr>
            <w:r w:rsidRPr="00756549">
              <w:rPr>
                <w:rFonts w:asciiTheme="minorHAnsi" w:hAnsiTheme="minorHAnsi" w:cs="Arial"/>
                <w:bCs/>
                <w:lang w:val="en-GB"/>
              </w:rPr>
              <w:t xml:space="preserve">Assist in administrative data collection </w:t>
            </w:r>
          </w:p>
          <w:p w14:paraId="16FFFB4A" w14:textId="77777777" w:rsidR="00756549" w:rsidRPr="00756549" w:rsidRDefault="00756549" w:rsidP="00756549">
            <w:pPr>
              <w:pStyle w:val="ListParagraph"/>
              <w:numPr>
                <w:ilvl w:val="0"/>
                <w:numId w:val="25"/>
              </w:numPr>
              <w:rPr>
                <w:rFonts w:asciiTheme="minorHAnsi" w:hAnsiTheme="minorHAnsi" w:cs="Arial"/>
                <w:bCs/>
                <w:lang w:val="en-GB"/>
              </w:rPr>
            </w:pPr>
            <w:r w:rsidRPr="00756549">
              <w:rPr>
                <w:rFonts w:asciiTheme="minorHAnsi" w:hAnsiTheme="minorHAnsi" w:cs="Arial"/>
                <w:bCs/>
                <w:lang w:val="en-GB"/>
              </w:rPr>
              <w:t>Support the preparation of specific budgets, financial and accounting documents, and documentation for audit</w:t>
            </w:r>
          </w:p>
          <w:p w14:paraId="7557F47C" w14:textId="0B1772C8" w:rsidR="00756549" w:rsidRPr="00756549" w:rsidRDefault="00756549" w:rsidP="00756549">
            <w:pPr>
              <w:pStyle w:val="ListParagraph"/>
              <w:numPr>
                <w:ilvl w:val="0"/>
                <w:numId w:val="25"/>
              </w:numPr>
              <w:rPr>
                <w:rFonts w:asciiTheme="minorHAnsi" w:hAnsiTheme="minorHAnsi" w:cs="Arial"/>
                <w:bCs/>
                <w:lang w:val="en-GB"/>
              </w:rPr>
            </w:pPr>
            <w:r w:rsidRPr="00756549">
              <w:rPr>
                <w:rFonts w:asciiTheme="minorHAnsi" w:hAnsiTheme="minorHAnsi" w:cs="Arial"/>
                <w:bCs/>
                <w:lang w:val="en-GB"/>
              </w:rPr>
              <w:t>Support to organization of procurement processes including preparation of RFQs, or RFPs documents, receipt of quotations, bids or proposals, their preliminary evaluation;</w:t>
            </w:r>
          </w:p>
          <w:p w14:paraId="4A4B3880" w14:textId="77777777" w:rsidR="00756549" w:rsidRPr="00756549" w:rsidRDefault="00756549" w:rsidP="00756549">
            <w:pPr>
              <w:pStyle w:val="ListParagraph"/>
              <w:numPr>
                <w:ilvl w:val="0"/>
                <w:numId w:val="28"/>
              </w:numPr>
              <w:rPr>
                <w:rFonts w:asciiTheme="minorHAnsi" w:hAnsiTheme="minorHAnsi" w:cs="Arial"/>
                <w:bCs/>
                <w:lang w:val="en-GB"/>
              </w:rPr>
            </w:pPr>
            <w:r w:rsidRPr="00756549">
              <w:rPr>
                <w:rFonts w:asciiTheme="minorHAnsi" w:hAnsiTheme="minorHAnsi" w:cs="Arial"/>
                <w:bCs/>
                <w:lang w:val="en-GB"/>
              </w:rPr>
              <w:lastRenderedPageBreak/>
              <w:t>Any other task assigned related to operations support</w:t>
            </w:r>
          </w:p>
          <w:p w14:paraId="1F2A75BB" w14:textId="77777777" w:rsidR="00756549" w:rsidRPr="002A15FD" w:rsidRDefault="00756549" w:rsidP="00756549">
            <w:pPr>
              <w:rPr>
                <w:rFonts w:asciiTheme="minorHAnsi" w:hAnsiTheme="minorHAnsi" w:cs="Arial"/>
                <w:bCs/>
                <w:lang w:val="en-GB"/>
              </w:rPr>
            </w:pPr>
          </w:p>
        </w:tc>
        <w:tc>
          <w:tcPr>
            <w:tcW w:w="1005" w:type="dxa"/>
          </w:tcPr>
          <w:p w14:paraId="3AF357C8" w14:textId="6BB7F4A2" w:rsidR="00756549" w:rsidRPr="001B6350" w:rsidRDefault="00756549" w:rsidP="00B65404">
            <w:pPr>
              <w:jc w:val="center"/>
              <w:rPr>
                <w:rFonts w:asciiTheme="minorHAnsi" w:hAnsiTheme="minorHAnsi" w:cs="Arial"/>
                <w:b/>
                <w:lang w:val="en-GB"/>
              </w:rPr>
            </w:pPr>
            <w:r>
              <w:rPr>
                <w:rFonts w:asciiTheme="minorHAnsi" w:hAnsiTheme="minorHAnsi" w:cs="Arial"/>
                <w:b/>
                <w:lang w:val="en-GB"/>
              </w:rPr>
              <w:lastRenderedPageBreak/>
              <w:t>20%</w:t>
            </w:r>
          </w:p>
        </w:tc>
      </w:tr>
      <w:tr w:rsidR="0045455E" w:rsidRPr="00D91EE0" w14:paraId="2E1817AF" w14:textId="77777777" w:rsidTr="00F71D0D">
        <w:tc>
          <w:tcPr>
            <w:tcW w:w="510" w:type="dxa"/>
          </w:tcPr>
          <w:p w14:paraId="4238BC90" w14:textId="5E9FE595" w:rsidR="0045455E" w:rsidRPr="00D91EE0" w:rsidRDefault="00756549" w:rsidP="00D91EE0">
            <w:pPr>
              <w:rPr>
                <w:rFonts w:asciiTheme="minorHAnsi" w:hAnsiTheme="minorHAnsi"/>
                <w:lang w:val="en-GB"/>
              </w:rPr>
            </w:pPr>
            <w:r>
              <w:rPr>
                <w:rFonts w:asciiTheme="minorHAnsi" w:hAnsiTheme="minorHAnsi"/>
                <w:lang w:val="en-GB"/>
              </w:rPr>
              <w:t>5</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0B30E1C4" w:rsidR="009502ED" w:rsidRPr="00D91EE0" w:rsidRDefault="009502ED" w:rsidP="00D91EE0">
            <w:pPr>
              <w:ind w:left="360"/>
              <w:rPr>
                <w:rFonts w:asciiTheme="minorHAnsi" w:hAnsiTheme="minorHAnsi"/>
                <w:b/>
                <w:bCs/>
                <w:lang w:val="en-GB"/>
              </w:rPr>
            </w:pPr>
          </w:p>
        </w:tc>
      </w:tr>
    </w:tbl>
    <w:p w14:paraId="6D516F03" w14:textId="5E90BDDE" w:rsidR="00A601F8" w:rsidRDefault="00A601F8" w:rsidP="00A601F8">
      <w:pPr>
        <w:rPr>
          <w:rFonts w:asciiTheme="minorHAnsi" w:hAnsiTheme="minorHAnsi" w:cs="Arial"/>
          <w:b/>
          <w:lang w:val="en-GB"/>
        </w:rPr>
      </w:pPr>
    </w:p>
    <w:p w14:paraId="46565E31" w14:textId="37376CC1" w:rsidR="00756549" w:rsidRPr="00756549" w:rsidRDefault="00756549" w:rsidP="00756549">
      <w:pPr>
        <w:pStyle w:val="ListParagraph"/>
        <w:rPr>
          <w:rFonts w:asciiTheme="minorHAnsi" w:hAnsiTheme="minorHAnsi" w:cs="Arial"/>
          <w:bCs/>
          <w:lang w:val="en-GB"/>
        </w:rPr>
      </w:pPr>
    </w:p>
    <w:p w14:paraId="70284CBC" w14:textId="77777777" w:rsidR="00201466" w:rsidRPr="002A15FD" w:rsidRDefault="00201466" w:rsidP="00A601F8">
      <w:pPr>
        <w:rPr>
          <w:rFonts w:asciiTheme="minorHAnsi" w:hAnsiTheme="minorHAnsi" w:cs="Arial"/>
          <w:bCs/>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3D5B8DD" w14:textId="77777777" w:rsidR="00641F95" w:rsidRPr="00641F95" w:rsidRDefault="00641F95" w:rsidP="00641F95">
      <w:pPr>
        <w:pStyle w:val="Header"/>
        <w:numPr>
          <w:ilvl w:val="0"/>
          <w:numId w:val="19"/>
        </w:numPr>
        <w:jc w:val="both"/>
        <w:rPr>
          <w:rFonts w:asciiTheme="minorHAnsi" w:hAnsiTheme="minorHAnsi" w:cs="Arial"/>
          <w:sz w:val="20"/>
        </w:rPr>
      </w:pPr>
      <w:r w:rsidRPr="00641F95">
        <w:rPr>
          <w:rFonts w:asciiTheme="minorHAnsi" w:hAnsiTheme="minorHAnsi" w:cs="Arial"/>
          <w:sz w:val="20"/>
        </w:rPr>
        <w:t>(a) Be enrolled in a postgraduate degree programme (such as a master’s programme, or higher);</w:t>
      </w:r>
    </w:p>
    <w:p w14:paraId="3921B0CE" w14:textId="77777777" w:rsidR="00641F95" w:rsidRPr="00641F95" w:rsidRDefault="00641F95" w:rsidP="00641F95">
      <w:pPr>
        <w:pStyle w:val="Header"/>
        <w:numPr>
          <w:ilvl w:val="0"/>
          <w:numId w:val="19"/>
        </w:numPr>
        <w:jc w:val="both"/>
        <w:rPr>
          <w:rFonts w:asciiTheme="minorHAnsi" w:hAnsiTheme="minorHAnsi" w:cs="Arial"/>
          <w:sz w:val="20"/>
        </w:rPr>
      </w:pPr>
      <w:r w:rsidRPr="00641F95">
        <w:rPr>
          <w:rFonts w:asciiTheme="minorHAnsi" w:hAnsiTheme="minorHAnsi" w:cs="Arial"/>
          <w:sz w:val="20"/>
        </w:rPr>
        <w:t>(b) Be enrolled in the final academic year of a first university degree programme (such as bachelor’s degree or equivalent);</w:t>
      </w:r>
    </w:p>
    <w:p w14:paraId="5C88A35B" w14:textId="77777777" w:rsidR="00641F95" w:rsidRPr="00641F95" w:rsidRDefault="00641F95" w:rsidP="00641F95">
      <w:pPr>
        <w:pStyle w:val="Header"/>
        <w:numPr>
          <w:ilvl w:val="0"/>
          <w:numId w:val="19"/>
        </w:numPr>
        <w:jc w:val="both"/>
        <w:rPr>
          <w:rFonts w:asciiTheme="minorHAnsi" w:hAnsiTheme="minorHAnsi" w:cs="Arial"/>
          <w:sz w:val="20"/>
        </w:rPr>
      </w:pPr>
      <w:r w:rsidRPr="00641F95">
        <w:rPr>
          <w:rFonts w:asciiTheme="minorHAnsi" w:hAnsiTheme="minorHAnsi" w:cs="Arial"/>
          <w:sz w:val="20"/>
        </w:rPr>
        <w:t>(c) Have recently graduated with a university degree (as defined in (a) and (b) above) and, if selected, must start the internship within one-year of graduation;</w:t>
      </w:r>
    </w:p>
    <w:p w14:paraId="00EFAFB5" w14:textId="77777777" w:rsidR="00641F95" w:rsidRPr="00641F95" w:rsidRDefault="00641F95" w:rsidP="00641F95">
      <w:pPr>
        <w:pStyle w:val="Header"/>
        <w:numPr>
          <w:ilvl w:val="0"/>
          <w:numId w:val="19"/>
        </w:numPr>
        <w:jc w:val="both"/>
        <w:rPr>
          <w:rFonts w:asciiTheme="minorHAnsi" w:hAnsiTheme="minorHAnsi" w:cs="Arial"/>
          <w:sz w:val="20"/>
        </w:rPr>
      </w:pPr>
      <w:r w:rsidRPr="00641F95">
        <w:rPr>
          <w:rFonts w:asciiTheme="minorHAnsi" w:hAnsiTheme="minorHAnsi" w:cs="Arial"/>
          <w:sz w:val="20"/>
        </w:rPr>
        <w:t>(d) Be enrolled in a postgraduate professional traineeship program and undertake the internship as part of this program.</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7E35ECBC"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641F95">
                <w:rPr>
                  <w:rFonts w:ascii="Calibri" w:hAnsi="Calibri" w:cs="Calibri"/>
                  <w:b/>
                  <w:bCs/>
                  <w:sz w:val="22"/>
                  <w:szCs w:val="22"/>
                  <w:lang w:val="en-GB"/>
                </w:rPr>
                <w:t xml:space="preserve">Political and Social Science, International Affairs/ Development, Law </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4A3A45E0" w14:textId="77777777" w:rsidR="00641F95" w:rsidRPr="00641F95" w:rsidRDefault="00641F95" w:rsidP="00641F95">
      <w:pPr>
        <w:pStyle w:val="Header"/>
        <w:numPr>
          <w:ilvl w:val="0"/>
          <w:numId w:val="19"/>
        </w:numPr>
        <w:jc w:val="both"/>
        <w:rPr>
          <w:rFonts w:asciiTheme="minorHAnsi" w:hAnsiTheme="minorHAnsi" w:cs="Arial"/>
          <w:sz w:val="20"/>
        </w:rPr>
      </w:pPr>
      <w:r w:rsidRPr="00641F95">
        <w:rPr>
          <w:rFonts w:asciiTheme="minorHAnsi" w:hAnsiTheme="minorHAnsi" w:cs="Arial"/>
          <w:sz w:val="20"/>
        </w:rPr>
        <w:t>Good command of information and communication technology.</w:t>
      </w:r>
    </w:p>
    <w:p w14:paraId="2328236F" w14:textId="77777777" w:rsidR="00D91EE0" w:rsidRDefault="00D91EE0" w:rsidP="00641F95">
      <w:pPr>
        <w:pStyle w:val="Header"/>
        <w:ind w:left="714"/>
        <w:jc w:val="both"/>
        <w:rPr>
          <w:rFonts w:asciiTheme="minorHAnsi" w:hAnsiTheme="minorHAnsi" w:cs="Arial"/>
          <w:sz w:val="20"/>
        </w:rPr>
      </w:pPr>
    </w:p>
    <w:p w14:paraId="40C6B2AA" w14:textId="1865BBA9" w:rsid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11DCFC18" w14:textId="0B0C90E4" w:rsidR="00641F95" w:rsidRDefault="00641F95" w:rsidP="00414B5C">
      <w:pPr>
        <w:pStyle w:val="Header"/>
        <w:spacing w:before="100" w:beforeAutospacing="1"/>
        <w:jc w:val="both"/>
        <w:rPr>
          <w:rFonts w:asciiTheme="minorHAnsi" w:hAnsiTheme="minorHAnsi" w:cs="Arial"/>
          <w:sz w:val="20"/>
        </w:rPr>
      </w:pPr>
      <w:r w:rsidRPr="00641F95">
        <w:rPr>
          <w:rFonts w:asciiTheme="minorHAnsi" w:hAnsiTheme="minorHAnsi" w:cs="Arial"/>
          <w:sz w:val="20"/>
        </w:rPr>
        <w:t>Fluency in English (both oral and written) is required</w:t>
      </w:r>
    </w:p>
    <w:p w14:paraId="7C1F41C8" w14:textId="764D2A0E" w:rsidR="00641F95" w:rsidRPr="00641F95" w:rsidRDefault="00641F95" w:rsidP="00414B5C">
      <w:pPr>
        <w:pStyle w:val="Header"/>
        <w:spacing w:before="100" w:beforeAutospacing="1"/>
        <w:jc w:val="both"/>
        <w:rPr>
          <w:rFonts w:asciiTheme="minorHAnsi" w:hAnsiTheme="minorHAnsi" w:cs="Arial"/>
          <w:b/>
          <w:bCs/>
          <w:sz w:val="20"/>
        </w:rPr>
      </w:pPr>
      <w:r w:rsidRPr="00641F95">
        <w:rPr>
          <w:rFonts w:asciiTheme="minorHAnsi" w:hAnsiTheme="minorHAnsi" w:cs="Arial"/>
          <w:b/>
          <w:bCs/>
          <w:sz w:val="20"/>
        </w:rPr>
        <w:t>Communications:</w:t>
      </w:r>
    </w:p>
    <w:p w14:paraId="5B49F56D" w14:textId="42CB1775" w:rsidR="00641F95" w:rsidRDefault="00641F95" w:rsidP="00641F95">
      <w:pPr>
        <w:pStyle w:val="Header"/>
        <w:numPr>
          <w:ilvl w:val="0"/>
          <w:numId w:val="28"/>
        </w:numPr>
        <w:jc w:val="both"/>
        <w:rPr>
          <w:rFonts w:asciiTheme="minorHAnsi" w:hAnsiTheme="minorHAnsi" w:cs="Arial"/>
          <w:sz w:val="20"/>
        </w:rPr>
      </w:pPr>
      <w:r w:rsidRPr="00641F95">
        <w:rPr>
          <w:rFonts w:asciiTheme="minorHAnsi" w:hAnsiTheme="minorHAnsi" w:cs="Arial"/>
          <w:sz w:val="20"/>
        </w:rPr>
        <w:t>Excellent communication skills</w:t>
      </w:r>
      <w:r w:rsidR="0036054B">
        <w:rPr>
          <w:rFonts w:asciiTheme="minorHAnsi" w:hAnsiTheme="minorHAnsi" w:cs="Arial"/>
          <w:sz w:val="20"/>
        </w:rPr>
        <w:t>;</w:t>
      </w:r>
    </w:p>
    <w:p w14:paraId="2ACF753D" w14:textId="044FABF7" w:rsidR="00641F95" w:rsidRDefault="00641F95" w:rsidP="00641F95">
      <w:pPr>
        <w:pStyle w:val="Header"/>
        <w:numPr>
          <w:ilvl w:val="0"/>
          <w:numId w:val="28"/>
        </w:numPr>
        <w:jc w:val="both"/>
        <w:rPr>
          <w:rFonts w:asciiTheme="minorHAnsi" w:hAnsiTheme="minorHAnsi" w:cs="Arial"/>
          <w:sz w:val="20"/>
        </w:rPr>
      </w:pPr>
      <w:r w:rsidRPr="00641F95">
        <w:rPr>
          <w:rFonts w:asciiTheme="minorHAnsi" w:hAnsiTheme="minorHAnsi" w:cs="Arial"/>
          <w:sz w:val="20"/>
        </w:rPr>
        <w:t>Ability to write clearly and concisel</w:t>
      </w:r>
      <w:r w:rsidR="0036054B">
        <w:rPr>
          <w:rFonts w:asciiTheme="minorHAnsi" w:hAnsiTheme="minorHAnsi" w:cs="Arial"/>
          <w:sz w:val="20"/>
        </w:rPr>
        <w:t>y;</w:t>
      </w:r>
    </w:p>
    <w:p w14:paraId="071D6AEE" w14:textId="24123856" w:rsidR="0036054B" w:rsidRPr="00641F95" w:rsidRDefault="0036054B" w:rsidP="00641F95">
      <w:pPr>
        <w:pStyle w:val="Header"/>
        <w:numPr>
          <w:ilvl w:val="0"/>
          <w:numId w:val="28"/>
        </w:numPr>
        <w:jc w:val="both"/>
        <w:rPr>
          <w:rFonts w:asciiTheme="minorHAnsi" w:hAnsiTheme="minorHAnsi" w:cs="Arial"/>
          <w:sz w:val="20"/>
        </w:rPr>
      </w:pPr>
      <w:r>
        <w:rPr>
          <w:rFonts w:asciiTheme="minorHAnsi" w:hAnsiTheme="minorHAnsi" w:cs="Arial"/>
          <w:sz w:val="20"/>
        </w:rPr>
        <w:t>Effective listening ability for receiving constructive feedback and input;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7AA5B98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r w:rsidR="0036054B">
        <w:rPr>
          <w:rFonts w:asciiTheme="minorHAnsi" w:hAnsiTheme="minorHAnsi" w:cs="Arial"/>
          <w:sz w:val="20"/>
        </w:rPr>
        <w:t>;</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6771D290" w:rsidR="00897838"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r w:rsidR="0036054B">
        <w:rPr>
          <w:rFonts w:asciiTheme="minorHAnsi" w:hAnsiTheme="minorHAnsi" w:cs="Arial"/>
          <w:sz w:val="20"/>
        </w:rPr>
        <w:t>;</w:t>
      </w:r>
    </w:p>
    <w:p w14:paraId="7C1EC2C1" w14:textId="77777777" w:rsidR="00641F95" w:rsidRPr="00641F95" w:rsidRDefault="00641F95" w:rsidP="00641F95">
      <w:pPr>
        <w:pStyle w:val="Header"/>
        <w:numPr>
          <w:ilvl w:val="0"/>
          <w:numId w:val="19"/>
        </w:numPr>
        <w:jc w:val="both"/>
        <w:rPr>
          <w:rFonts w:asciiTheme="minorHAnsi" w:hAnsiTheme="minorHAnsi" w:cs="Arial"/>
          <w:sz w:val="20"/>
        </w:rPr>
      </w:pPr>
      <w:r w:rsidRPr="00641F95">
        <w:rPr>
          <w:rFonts w:asciiTheme="minorHAnsi" w:hAnsiTheme="minorHAnsi" w:cs="Arial"/>
          <w:sz w:val="20"/>
        </w:rPr>
        <w:t>Initiative, sound judgment and demonstrated ability to work harmoniously with staff members of different national and cultural backgrounds;</w:t>
      </w:r>
    </w:p>
    <w:p w14:paraId="43225E4C" w14:textId="02EBB329" w:rsidR="00641F95" w:rsidRDefault="0036054B" w:rsidP="00641F95">
      <w:pPr>
        <w:pStyle w:val="Header"/>
        <w:numPr>
          <w:ilvl w:val="0"/>
          <w:numId w:val="19"/>
        </w:numPr>
        <w:jc w:val="both"/>
        <w:rPr>
          <w:rFonts w:asciiTheme="minorHAnsi" w:hAnsiTheme="minorHAnsi" w:cs="Arial"/>
          <w:sz w:val="20"/>
        </w:rPr>
      </w:pPr>
      <w:r>
        <w:rPr>
          <w:rFonts w:asciiTheme="minorHAnsi" w:hAnsiTheme="minorHAnsi" w:cs="Arial"/>
          <w:sz w:val="20"/>
        </w:rPr>
        <w:t>Good p</w:t>
      </w:r>
      <w:r w:rsidR="00641F95">
        <w:rPr>
          <w:rFonts w:asciiTheme="minorHAnsi" w:hAnsiTheme="minorHAnsi" w:cs="Arial"/>
          <w:sz w:val="20"/>
        </w:rPr>
        <w:t>roblem solving</w:t>
      </w:r>
      <w:r>
        <w:rPr>
          <w:rFonts w:asciiTheme="minorHAnsi" w:hAnsiTheme="minorHAnsi" w:cs="Arial"/>
          <w:sz w:val="20"/>
        </w:rPr>
        <w:t xml:space="preserve"> skills;</w:t>
      </w:r>
      <w:r w:rsidR="00641F95">
        <w:rPr>
          <w:rFonts w:asciiTheme="minorHAnsi" w:hAnsiTheme="minorHAnsi" w:cs="Arial"/>
          <w:sz w:val="20"/>
        </w:rPr>
        <w:t xml:space="preserve"> </w:t>
      </w:r>
    </w:p>
    <w:p w14:paraId="0FA4B91B" w14:textId="2744ED62" w:rsidR="00641F95" w:rsidRPr="00641F95" w:rsidRDefault="0036054B" w:rsidP="00641F95">
      <w:pPr>
        <w:pStyle w:val="Header"/>
        <w:numPr>
          <w:ilvl w:val="0"/>
          <w:numId w:val="19"/>
        </w:numPr>
        <w:jc w:val="both"/>
        <w:rPr>
          <w:rFonts w:asciiTheme="minorHAnsi" w:hAnsiTheme="minorHAnsi" w:cs="Arial"/>
          <w:sz w:val="20"/>
        </w:rPr>
      </w:pPr>
      <w:r>
        <w:rPr>
          <w:rFonts w:asciiTheme="minorHAnsi" w:hAnsiTheme="minorHAnsi" w:cs="Arial"/>
          <w:sz w:val="20"/>
        </w:rPr>
        <w:t>Strive for professional growth and innovation.</w:t>
      </w:r>
    </w:p>
    <w:p w14:paraId="0A15A9C6" w14:textId="77777777" w:rsidR="00641F95" w:rsidRDefault="00641F95" w:rsidP="00641F95">
      <w:pPr>
        <w:pStyle w:val="Header"/>
        <w:ind w:left="714"/>
        <w:jc w:val="both"/>
        <w:rPr>
          <w:rFonts w:asciiTheme="minorHAnsi" w:hAnsiTheme="minorHAnsi" w:cs="Arial"/>
          <w:sz w:val="20"/>
        </w:rPr>
      </w:pPr>
    </w:p>
    <w:p w14:paraId="12AD96F9" w14:textId="6A07FF5A" w:rsidR="00641F95" w:rsidRPr="00F20631" w:rsidRDefault="00641F95" w:rsidP="00641F95">
      <w:pPr>
        <w:pStyle w:val="Header"/>
        <w:jc w:val="both"/>
        <w:rPr>
          <w:rFonts w:asciiTheme="minorHAnsi" w:hAnsiTheme="minorHAnsi" w:cs="Arial"/>
          <w:sz w:val="20"/>
        </w:rPr>
      </w:pPr>
    </w:p>
    <w:sectPr w:rsidR="00641F95"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6AB4D" w14:textId="77777777" w:rsidR="00614D16" w:rsidRDefault="00614D16">
      <w:r>
        <w:separator/>
      </w:r>
    </w:p>
  </w:endnote>
  <w:endnote w:type="continuationSeparator" w:id="0">
    <w:p w14:paraId="63C17FB6" w14:textId="77777777" w:rsidR="00614D16" w:rsidRDefault="0061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468F12F1"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5544AC33"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D9F2E" w14:textId="77777777" w:rsidR="00614D16" w:rsidRDefault="00614D16">
      <w:r>
        <w:separator/>
      </w:r>
    </w:p>
  </w:footnote>
  <w:footnote w:type="continuationSeparator" w:id="0">
    <w:p w14:paraId="1C6D8E8C" w14:textId="77777777" w:rsidR="00614D16" w:rsidRDefault="00614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20664"/>
    <w:multiLevelType w:val="hybridMultilevel"/>
    <w:tmpl w:val="CA305186"/>
    <w:lvl w:ilvl="0" w:tplc="F222C4C4">
      <w:start w:val="3"/>
      <w:numFmt w:val="bullet"/>
      <w:lvlText w:val="•"/>
      <w:lvlJc w:val="left"/>
      <w:pPr>
        <w:ind w:left="720" w:hanging="360"/>
      </w:pPr>
      <w:rPr>
        <w:rFonts w:ascii="Calibri" w:eastAsia="SimSu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4B82"/>
    <w:multiLevelType w:val="hybridMultilevel"/>
    <w:tmpl w:val="359AAEC6"/>
    <w:lvl w:ilvl="0" w:tplc="F222C4C4">
      <w:start w:val="3"/>
      <w:numFmt w:val="bullet"/>
      <w:lvlText w:val="•"/>
      <w:lvlJc w:val="left"/>
      <w:pPr>
        <w:ind w:left="720" w:hanging="360"/>
      </w:pPr>
      <w:rPr>
        <w:rFonts w:ascii="Calibri" w:eastAsia="SimSu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64626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600D5A"/>
    <w:multiLevelType w:val="hybridMultilevel"/>
    <w:tmpl w:val="CC3CD49C"/>
    <w:lvl w:ilvl="0" w:tplc="F222C4C4">
      <w:start w:val="3"/>
      <w:numFmt w:val="bullet"/>
      <w:lvlText w:val="•"/>
      <w:lvlJc w:val="left"/>
      <w:pPr>
        <w:ind w:left="720" w:hanging="360"/>
      </w:pPr>
      <w:rPr>
        <w:rFonts w:ascii="Calibri" w:eastAsia="SimSu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6D7E97"/>
    <w:multiLevelType w:val="hybridMultilevel"/>
    <w:tmpl w:val="3DF40B9A"/>
    <w:lvl w:ilvl="0" w:tplc="F222C4C4">
      <w:start w:val="3"/>
      <w:numFmt w:val="bullet"/>
      <w:lvlText w:val="•"/>
      <w:lvlJc w:val="left"/>
      <w:pPr>
        <w:ind w:left="720" w:hanging="360"/>
      </w:pPr>
      <w:rPr>
        <w:rFonts w:ascii="Calibri" w:eastAsia="SimSu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2524656">
    <w:abstractNumId w:val="14"/>
  </w:num>
  <w:num w:numId="2" w16cid:durableId="1365400732">
    <w:abstractNumId w:val="20"/>
  </w:num>
  <w:num w:numId="3" w16cid:durableId="162823170">
    <w:abstractNumId w:val="6"/>
  </w:num>
  <w:num w:numId="4" w16cid:durableId="1564951334">
    <w:abstractNumId w:val="11"/>
  </w:num>
  <w:num w:numId="5" w16cid:durableId="1811971797">
    <w:abstractNumId w:val="19"/>
  </w:num>
  <w:num w:numId="6" w16cid:durableId="81875444">
    <w:abstractNumId w:val="17"/>
  </w:num>
  <w:num w:numId="7" w16cid:durableId="947539043">
    <w:abstractNumId w:val="22"/>
  </w:num>
  <w:num w:numId="8" w16cid:durableId="1162352167">
    <w:abstractNumId w:val="9"/>
  </w:num>
  <w:num w:numId="9" w16cid:durableId="148911567">
    <w:abstractNumId w:val="23"/>
  </w:num>
  <w:num w:numId="10" w16cid:durableId="1721323034">
    <w:abstractNumId w:val="0"/>
  </w:num>
  <w:num w:numId="11" w16cid:durableId="332807912">
    <w:abstractNumId w:val="12"/>
  </w:num>
  <w:num w:numId="12" w16cid:durableId="1851749790">
    <w:abstractNumId w:val="7"/>
  </w:num>
  <w:num w:numId="13" w16cid:durableId="1598515291">
    <w:abstractNumId w:val="21"/>
  </w:num>
  <w:num w:numId="14" w16cid:durableId="2138639290">
    <w:abstractNumId w:val="3"/>
  </w:num>
  <w:num w:numId="15" w16cid:durableId="1200626938">
    <w:abstractNumId w:val="18"/>
  </w:num>
  <w:num w:numId="16" w16cid:durableId="1810585959">
    <w:abstractNumId w:val="16"/>
  </w:num>
  <w:num w:numId="17" w16cid:durableId="1391995422">
    <w:abstractNumId w:val="4"/>
  </w:num>
  <w:num w:numId="18" w16cid:durableId="1219511958">
    <w:abstractNumId w:val="2"/>
  </w:num>
  <w:num w:numId="19" w16cid:durableId="987829575">
    <w:abstractNumId w:val="8"/>
  </w:num>
  <w:num w:numId="20" w16cid:durableId="33162256">
    <w:abstractNumId w:val="13"/>
  </w:num>
  <w:num w:numId="21" w16cid:durableId="103964542">
    <w:abstractNumId w:val="26"/>
  </w:num>
  <w:num w:numId="22" w16cid:durableId="1484931999">
    <w:abstractNumId w:val="15"/>
  </w:num>
  <w:num w:numId="23" w16cid:durableId="354159543">
    <w:abstractNumId w:val="10"/>
  </w:num>
  <w:num w:numId="24" w16cid:durableId="1497764179">
    <w:abstractNumId w:val="24"/>
  </w:num>
  <w:num w:numId="25" w16cid:durableId="1710643368">
    <w:abstractNumId w:val="27"/>
  </w:num>
  <w:num w:numId="26" w16cid:durableId="1334411111">
    <w:abstractNumId w:val="1"/>
  </w:num>
  <w:num w:numId="27" w16cid:durableId="445660382">
    <w:abstractNumId w:val="25"/>
  </w:num>
  <w:num w:numId="28" w16cid:durableId="1932664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0D9"/>
    <w:rsid w:val="00036CCE"/>
    <w:rsid w:val="00041B11"/>
    <w:rsid w:val="00041B40"/>
    <w:rsid w:val="00042749"/>
    <w:rsid w:val="000428AD"/>
    <w:rsid w:val="0004693F"/>
    <w:rsid w:val="0004733B"/>
    <w:rsid w:val="00047F23"/>
    <w:rsid w:val="00050DF5"/>
    <w:rsid w:val="00055936"/>
    <w:rsid w:val="00057250"/>
    <w:rsid w:val="00060719"/>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D31"/>
    <w:rsid w:val="00140F65"/>
    <w:rsid w:val="00142758"/>
    <w:rsid w:val="00143ADE"/>
    <w:rsid w:val="00160D95"/>
    <w:rsid w:val="00164E38"/>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478F"/>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6692A"/>
    <w:rsid w:val="00283201"/>
    <w:rsid w:val="0028590B"/>
    <w:rsid w:val="00286831"/>
    <w:rsid w:val="00290AEC"/>
    <w:rsid w:val="00291269"/>
    <w:rsid w:val="002925E0"/>
    <w:rsid w:val="00292BEC"/>
    <w:rsid w:val="002933D1"/>
    <w:rsid w:val="002A15FD"/>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054B"/>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A75"/>
    <w:rsid w:val="00435B34"/>
    <w:rsid w:val="00443590"/>
    <w:rsid w:val="004451E2"/>
    <w:rsid w:val="00445796"/>
    <w:rsid w:val="00446FF5"/>
    <w:rsid w:val="00450C69"/>
    <w:rsid w:val="00451CA1"/>
    <w:rsid w:val="00453BEC"/>
    <w:rsid w:val="0045455E"/>
    <w:rsid w:val="00462A90"/>
    <w:rsid w:val="0046730B"/>
    <w:rsid w:val="00467F53"/>
    <w:rsid w:val="00477C30"/>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4D16"/>
    <w:rsid w:val="00617B12"/>
    <w:rsid w:val="0063282F"/>
    <w:rsid w:val="00632DFE"/>
    <w:rsid w:val="006335BE"/>
    <w:rsid w:val="00636E31"/>
    <w:rsid w:val="00637B72"/>
    <w:rsid w:val="00640A5A"/>
    <w:rsid w:val="00640FD0"/>
    <w:rsid w:val="006412F3"/>
    <w:rsid w:val="00641F95"/>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C197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56549"/>
    <w:rsid w:val="00762186"/>
    <w:rsid w:val="00765F30"/>
    <w:rsid w:val="00774376"/>
    <w:rsid w:val="00777FF5"/>
    <w:rsid w:val="00783EF5"/>
    <w:rsid w:val="00797817"/>
    <w:rsid w:val="007A3AF1"/>
    <w:rsid w:val="007A452C"/>
    <w:rsid w:val="007A6F44"/>
    <w:rsid w:val="007B0702"/>
    <w:rsid w:val="007B1A85"/>
    <w:rsid w:val="007B1B9F"/>
    <w:rsid w:val="007B311D"/>
    <w:rsid w:val="007B5C19"/>
    <w:rsid w:val="007C2454"/>
    <w:rsid w:val="007C2FD6"/>
    <w:rsid w:val="007C306C"/>
    <w:rsid w:val="007D2CBB"/>
    <w:rsid w:val="007D374D"/>
    <w:rsid w:val="007D4201"/>
    <w:rsid w:val="007D4C45"/>
    <w:rsid w:val="007D50B1"/>
    <w:rsid w:val="007D5608"/>
    <w:rsid w:val="007E039E"/>
    <w:rsid w:val="007E56B0"/>
    <w:rsid w:val="007F00C2"/>
    <w:rsid w:val="007F199F"/>
    <w:rsid w:val="007F19E6"/>
    <w:rsid w:val="007F2DE0"/>
    <w:rsid w:val="007F35EE"/>
    <w:rsid w:val="007F3E04"/>
    <w:rsid w:val="007F5D82"/>
    <w:rsid w:val="00805514"/>
    <w:rsid w:val="00806C1C"/>
    <w:rsid w:val="00815F35"/>
    <w:rsid w:val="00816F1D"/>
    <w:rsid w:val="00830760"/>
    <w:rsid w:val="00836073"/>
    <w:rsid w:val="00847E47"/>
    <w:rsid w:val="0085273C"/>
    <w:rsid w:val="008701DD"/>
    <w:rsid w:val="008706CB"/>
    <w:rsid w:val="0087756E"/>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61C2B"/>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192C"/>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7769A"/>
    <w:rsid w:val="00B82569"/>
    <w:rsid w:val="00B90DDF"/>
    <w:rsid w:val="00B94616"/>
    <w:rsid w:val="00B96211"/>
    <w:rsid w:val="00B96A0A"/>
    <w:rsid w:val="00B97284"/>
    <w:rsid w:val="00BA08EC"/>
    <w:rsid w:val="00BA1292"/>
    <w:rsid w:val="00BA3D4E"/>
    <w:rsid w:val="00BA493E"/>
    <w:rsid w:val="00BA5B7E"/>
    <w:rsid w:val="00BB2872"/>
    <w:rsid w:val="00BB3493"/>
    <w:rsid w:val="00BC0924"/>
    <w:rsid w:val="00BC2445"/>
    <w:rsid w:val="00BC3CD7"/>
    <w:rsid w:val="00BC5AEF"/>
    <w:rsid w:val="00BD20EA"/>
    <w:rsid w:val="00BD5B10"/>
    <w:rsid w:val="00BD69BC"/>
    <w:rsid w:val="00C03A19"/>
    <w:rsid w:val="00C0449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C4D25"/>
    <w:rsid w:val="00CD4816"/>
    <w:rsid w:val="00CD4AA2"/>
    <w:rsid w:val="00CE0648"/>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321"/>
    <w:rsid w:val="00DB3FA4"/>
    <w:rsid w:val="00DB4459"/>
    <w:rsid w:val="00DB447E"/>
    <w:rsid w:val="00DB7FAE"/>
    <w:rsid w:val="00DC4C78"/>
    <w:rsid w:val="00DD43D9"/>
    <w:rsid w:val="00DD5D2D"/>
    <w:rsid w:val="00DD637E"/>
    <w:rsid w:val="00DD6FC7"/>
    <w:rsid w:val="00DF207F"/>
    <w:rsid w:val="00DF2F25"/>
    <w:rsid w:val="00E14F46"/>
    <w:rsid w:val="00E21D22"/>
    <w:rsid w:val="00E21E99"/>
    <w:rsid w:val="00E235B1"/>
    <w:rsid w:val="00E23922"/>
    <w:rsid w:val="00E3096A"/>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07BFE"/>
    <w:rsid w:val="00F11DAF"/>
    <w:rsid w:val="00F141A1"/>
    <w:rsid w:val="00F1443F"/>
    <w:rsid w:val="00F20631"/>
    <w:rsid w:val="00F20639"/>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64441"/>
    <w:rsid w:val="00283201"/>
    <w:rsid w:val="004D5F91"/>
    <w:rsid w:val="006249A7"/>
    <w:rsid w:val="009F12C2"/>
    <w:rsid w:val="00AA14C4"/>
    <w:rsid w:val="00FE0AE0"/>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D"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511D1-28AD-4634-BEAD-D27D2E6A133B}"/>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8</cp:revision>
  <dcterms:created xsi:type="dcterms:W3CDTF">2022-03-29T06:48:00Z</dcterms:created>
  <dcterms:modified xsi:type="dcterms:W3CDTF">2022-04-05T16:59:00Z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