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798" w:rsidRDefault="00AD3798" w:rsidP="00AD3798">
      <w:pPr>
        <w:spacing w:line="640" w:lineRule="exact"/>
        <w:jc w:val="center"/>
        <w:rPr>
          <w:rFonts w:ascii="仿宋_GB2312" w:eastAsia="仿宋_GB2312" w:hint="eastAsia"/>
          <w:b/>
          <w:sz w:val="32"/>
          <w:szCs w:val="32"/>
        </w:rPr>
      </w:pPr>
      <w:r>
        <w:rPr>
          <w:rFonts w:ascii="方正小标宋简体" w:eastAsia="方正小标宋简体" w:hint="eastAsia"/>
          <w:sz w:val="44"/>
          <w:szCs w:val="44"/>
        </w:rPr>
        <w:t>师德专题</w:t>
      </w:r>
      <w:r>
        <w:rPr>
          <w:rFonts w:ascii="方正小标宋简体" w:eastAsia="方正小标宋简体" w:hint="eastAsia"/>
          <w:sz w:val="44"/>
          <w:szCs w:val="44"/>
        </w:rPr>
        <w:t>学习</w:t>
      </w:r>
    </w:p>
    <w:p w:rsidR="007B0D5F" w:rsidRDefault="007B0D5F" w:rsidP="00AD3798">
      <w:pPr>
        <w:ind w:firstLineChars="200" w:firstLine="643"/>
        <w:rPr>
          <w:rFonts w:ascii="仿宋_GB2312" w:eastAsia="仿宋_GB2312" w:hint="eastAsia"/>
          <w:b/>
          <w:sz w:val="32"/>
          <w:szCs w:val="32"/>
        </w:rPr>
      </w:pPr>
    </w:p>
    <w:p w:rsidR="00AD3798" w:rsidRPr="00AD3798" w:rsidRDefault="00AD3798" w:rsidP="00AD3798">
      <w:pPr>
        <w:ind w:firstLineChars="200" w:firstLine="643"/>
        <w:rPr>
          <w:rFonts w:ascii="仿宋_GB2312" w:eastAsia="仿宋_GB2312" w:hint="eastAsia"/>
          <w:b/>
          <w:sz w:val="32"/>
          <w:szCs w:val="32"/>
        </w:rPr>
      </w:pPr>
      <w:r w:rsidRPr="00AD3798">
        <w:rPr>
          <w:rFonts w:ascii="仿宋_GB2312" w:eastAsia="仿宋_GB2312" w:hint="eastAsia"/>
          <w:b/>
          <w:sz w:val="32"/>
          <w:szCs w:val="32"/>
        </w:rPr>
        <w:t>“三个牢固树立”</w:t>
      </w:r>
    </w:p>
    <w:p w:rsidR="00451DFF" w:rsidRDefault="00AD3798" w:rsidP="00AD3798">
      <w:pPr>
        <w:ind w:firstLineChars="200" w:firstLine="640"/>
        <w:rPr>
          <w:rFonts w:ascii="仿宋_GB2312" w:eastAsia="仿宋_GB2312" w:hint="eastAsia"/>
          <w:sz w:val="32"/>
          <w:szCs w:val="32"/>
        </w:rPr>
      </w:pPr>
      <w:r w:rsidRPr="00AD3798">
        <w:rPr>
          <w:rFonts w:ascii="仿宋_GB2312" w:eastAsia="仿宋_GB2312" w:hint="eastAsia"/>
          <w:sz w:val="32"/>
          <w:szCs w:val="32"/>
        </w:rPr>
        <w:t>2013年</w:t>
      </w:r>
      <w:r>
        <w:rPr>
          <w:rFonts w:ascii="仿宋_GB2312" w:eastAsia="仿宋_GB2312" w:hint="eastAsia"/>
          <w:sz w:val="32"/>
          <w:szCs w:val="32"/>
        </w:rPr>
        <w:t>，</w:t>
      </w:r>
      <w:r w:rsidRPr="00AD3798">
        <w:rPr>
          <w:rFonts w:ascii="仿宋_GB2312" w:eastAsia="仿宋_GB2312" w:hint="eastAsia"/>
          <w:sz w:val="32"/>
          <w:szCs w:val="32"/>
        </w:rPr>
        <w:t>正在乌兹别克斯坦进行国事访问的中共中央总书记、国家主席、中央军委主席习近平9月9日向全国广大教师致慰问信。在慰问信中，习近平总书记希望全国广大教师牢固树立中国特色社会主义理想信念，带头</w:t>
      </w:r>
      <w:proofErr w:type="gramStart"/>
      <w:r w:rsidRPr="00AD3798">
        <w:rPr>
          <w:rFonts w:ascii="仿宋_GB2312" w:eastAsia="仿宋_GB2312" w:hint="eastAsia"/>
          <w:sz w:val="32"/>
          <w:szCs w:val="32"/>
        </w:rPr>
        <w:t>践行</w:t>
      </w:r>
      <w:proofErr w:type="gramEnd"/>
      <w:r w:rsidRPr="00AD3798">
        <w:rPr>
          <w:rFonts w:ascii="仿宋_GB2312" w:eastAsia="仿宋_GB2312" w:hint="eastAsia"/>
          <w:sz w:val="32"/>
          <w:szCs w:val="32"/>
        </w:rPr>
        <w:t>社会主义核心价值观，自觉增强立德树人、教书育人的荣誉感和责任感，学为人师，行为</w:t>
      </w:r>
      <w:proofErr w:type="gramStart"/>
      <w:r w:rsidRPr="00AD3798">
        <w:rPr>
          <w:rFonts w:ascii="仿宋_GB2312" w:eastAsia="仿宋_GB2312" w:hint="eastAsia"/>
          <w:sz w:val="32"/>
          <w:szCs w:val="32"/>
        </w:rPr>
        <w:t>世范</w:t>
      </w:r>
      <w:proofErr w:type="gramEnd"/>
      <w:r w:rsidRPr="00AD3798">
        <w:rPr>
          <w:rFonts w:ascii="仿宋_GB2312" w:eastAsia="仿宋_GB2312" w:hint="eastAsia"/>
          <w:sz w:val="32"/>
          <w:szCs w:val="32"/>
        </w:rPr>
        <w:t>，做学生健康成长的指导者和引路人；牢固树立终身学习理念，加强学习，拓宽视野，更新知识，不断提高业务能力和教育教学质量，努力成为业务精湛、学生喜爱的高素质教师；牢固树立改革创新意识，踊跃投身教育创新实践，为发展具有中国特色、世界水平的现代教育</w:t>
      </w:r>
      <w:proofErr w:type="gramStart"/>
      <w:r w:rsidRPr="00AD3798">
        <w:rPr>
          <w:rFonts w:ascii="仿宋_GB2312" w:eastAsia="仿宋_GB2312" w:hint="eastAsia"/>
          <w:sz w:val="32"/>
          <w:szCs w:val="32"/>
        </w:rPr>
        <w:t>作出</w:t>
      </w:r>
      <w:proofErr w:type="gramEnd"/>
      <w:r w:rsidRPr="00AD3798">
        <w:rPr>
          <w:rFonts w:ascii="仿宋_GB2312" w:eastAsia="仿宋_GB2312" w:hint="eastAsia"/>
          <w:sz w:val="32"/>
          <w:szCs w:val="32"/>
        </w:rPr>
        <w:t>贡献。</w:t>
      </w:r>
    </w:p>
    <w:p w:rsidR="00AD3798" w:rsidRDefault="00AD3798" w:rsidP="00AD3798">
      <w:pPr>
        <w:ind w:firstLineChars="200" w:firstLine="640"/>
        <w:rPr>
          <w:rFonts w:ascii="仿宋_GB2312" w:eastAsia="仿宋_GB2312" w:hint="eastAsia"/>
          <w:sz w:val="32"/>
          <w:szCs w:val="32"/>
        </w:rPr>
      </w:pPr>
    </w:p>
    <w:p w:rsidR="00AD3798" w:rsidRPr="00AD3798" w:rsidRDefault="00AD3798" w:rsidP="00AD3798">
      <w:pPr>
        <w:ind w:firstLineChars="200" w:firstLine="643"/>
        <w:rPr>
          <w:rFonts w:ascii="仿宋_GB2312" w:eastAsia="仿宋_GB2312" w:hint="eastAsia"/>
          <w:b/>
          <w:sz w:val="32"/>
          <w:szCs w:val="32"/>
        </w:rPr>
      </w:pPr>
      <w:r w:rsidRPr="00AD3798">
        <w:rPr>
          <w:rFonts w:ascii="仿宋_GB2312" w:eastAsia="仿宋_GB2312" w:hint="eastAsia"/>
          <w:b/>
          <w:sz w:val="32"/>
          <w:szCs w:val="32"/>
        </w:rPr>
        <w:t>“四有”好老师</w:t>
      </w:r>
    </w:p>
    <w:p w:rsidR="00AD3798" w:rsidRDefault="00AD3798" w:rsidP="00AD3798">
      <w:pPr>
        <w:ind w:firstLineChars="200" w:firstLine="640"/>
        <w:rPr>
          <w:rFonts w:ascii="仿宋_GB2312" w:eastAsia="仿宋_GB2312" w:hint="eastAsia"/>
          <w:sz w:val="32"/>
          <w:szCs w:val="32"/>
        </w:rPr>
      </w:pPr>
      <w:r w:rsidRPr="00AD3798">
        <w:rPr>
          <w:rFonts w:ascii="仿宋_GB2312" w:eastAsia="仿宋_GB2312" w:hint="eastAsia"/>
          <w:sz w:val="32"/>
          <w:szCs w:val="32"/>
        </w:rPr>
        <w:t>2014年第30个教师节前夕，习近平总书记考察北京师范大学同北京师范大学师生代表座谈时</w:t>
      </w:r>
      <w:r>
        <w:rPr>
          <w:rFonts w:ascii="仿宋_GB2312" w:eastAsia="仿宋_GB2312" w:hint="eastAsia"/>
          <w:sz w:val="32"/>
          <w:szCs w:val="32"/>
        </w:rPr>
        <w:t>提出</w:t>
      </w:r>
      <w:r w:rsidRPr="00AD3798">
        <w:rPr>
          <w:rFonts w:ascii="仿宋_GB2312" w:eastAsia="仿宋_GB2312" w:hint="eastAsia"/>
          <w:sz w:val="32"/>
          <w:szCs w:val="32"/>
        </w:rPr>
        <w:t>“四有”好老师</w:t>
      </w:r>
      <w:r>
        <w:rPr>
          <w:rFonts w:ascii="仿宋_GB2312" w:eastAsia="仿宋_GB2312" w:hint="eastAsia"/>
          <w:sz w:val="32"/>
          <w:szCs w:val="32"/>
        </w:rPr>
        <w:t>：</w:t>
      </w:r>
      <w:r w:rsidRPr="00AD3798">
        <w:rPr>
          <w:rFonts w:ascii="仿宋_GB2312" w:eastAsia="仿宋_GB2312" w:hint="eastAsia"/>
          <w:sz w:val="32"/>
          <w:szCs w:val="32"/>
        </w:rPr>
        <w:t>有理想信念、有道德情操、有扎实学识、有仁爱之心</w:t>
      </w:r>
      <w:r>
        <w:rPr>
          <w:rFonts w:ascii="仿宋_GB2312" w:eastAsia="仿宋_GB2312" w:hint="eastAsia"/>
          <w:sz w:val="32"/>
          <w:szCs w:val="32"/>
        </w:rPr>
        <w:t>。</w:t>
      </w:r>
    </w:p>
    <w:p w:rsidR="007B0D5F" w:rsidRDefault="007B0D5F" w:rsidP="00AD3798">
      <w:pPr>
        <w:ind w:firstLineChars="200" w:firstLine="640"/>
        <w:rPr>
          <w:rFonts w:ascii="仿宋_GB2312" w:eastAsia="仿宋_GB2312" w:hint="eastAsia"/>
          <w:sz w:val="32"/>
          <w:szCs w:val="32"/>
        </w:rPr>
      </w:pPr>
    </w:p>
    <w:p w:rsidR="007B0D5F" w:rsidRPr="007B0D5F" w:rsidRDefault="007B0D5F" w:rsidP="007B0D5F">
      <w:pPr>
        <w:ind w:firstLineChars="200" w:firstLine="643"/>
        <w:rPr>
          <w:rFonts w:ascii="仿宋_GB2312" w:eastAsia="仿宋_GB2312" w:hint="eastAsia"/>
          <w:b/>
          <w:sz w:val="32"/>
          <w:szCs w:val="32"/>
        </w:rPr>
      </w:pPr>
      <w:r w:rsidRPr="007B0D5F">
        <w:rPr>
          <w:rFonts w:ascii="仿宋_GB2312" w:eastAsia="仿宋_GB2312" w:hint="eastAsia"/>
          <w:b/>
          <w:sz w:val="32"/>
          <w:szCs w:val="32"/>
        </w:rPr>
        <w:t>“四个引路人”</w:t>
      </w:r>
    </w:p>
    <w:p w:rsidR="007B0D5F" w:rsidRDefault="007B0D5F" w:rsidP="007B0D5F">
      <w:pPr>
        <w:ind w:firstLineChars="200" w:firstLine="640"/>
        <w:rPr>
          <w:rFonts w:ascii="仿宋_GB2312" w:eastAsia="仿宋_GB2312" w:hint="eastAsia"/>
          <w:sz w:val="32"/>
          <w:szCs w:val="32"/>
        </w:rPr>
      </w:pPr>
      <w:r w:rsidRPr="007B0D5F">
        <w:rPr>
          <w:rFonts w:ascii="仿宋_GB2312" w:eastAsia="仿宋_GB2312" w:hint="eastAsia"/>
          <w:sz w:val="32"/>
          <w:szCs w:val="32"/>
        </w:rPr>
        <w:t>第32个教师节前夕,习近平总书记在北京市八一学校考</w:t>
      </w:r>
      <w:r w:rsidRPr="007B0D5F">
        <w:rPr>
          <w:rFonts w:ascii="仿宋_GB2312" w:eastAsia="仿宋_GB2312" w:hint="eastAsia"/>
          <w:sz w:val="32"/>
          <w:szCs w:val="32"/>
        </w:rPr>
        <w:lastRenderedPageBreak/>
        <w:t>察并发表重要讲话,强</w:t>
      </w:r>
      <w:r>
        <w:rPr>
          <w:rFonts w:ascii="仿宋_GB2312" w:eastAsia="仿宋_GB2312" w:hint="eastAsia"/>
          <w:sz w:val="32"/>
          <w:szCs w:val="32"/>
        </w:rPr>
        <w:t>调广大教师要做学生锤炼品格的引路</w:t>
      </w:r>
      <w:r w:rsidRPr="007B0D5F">
        <w:rPr>
          <w:rFonts w:ascii="仿宋_GB2312" w:eastAsia="仿宋_GB2312" w:hint="eastAsia"/>
          <w:sz w:val="32"/>
          <w:szCs w:val="32"/>
        </w:rPr>
        <w:t>人,做学生学习知识的引路人,做学生创新思维的引路人,做学生奉献祖国的引路人。</w:t>
      </w:r>
    </w:p>
    <w:p w:rsidR="007B0D5F" w:rsidRDefault="007B0D5F" w:rsidP="007B0D5F">
      <w:pPr>
        <w:ind w:firstLineChars="200" w:firstLine="640"/>
        <w:rPr>
          <w:rFonts w:ascii="仿宋_GB2312" w:eastAsia="仿宋_GB2312" w:hint="eastAsia"/>
          <w:sz w:val="32"/>
          <w:szCs w:val="32"/>
        </w:rPr>
      </w:pPr>
    </w:p>
    <w:p w:rsidR="007B0D5F" w:rsidRDefault="007B0D5F" w:rsidP="007B0D5F">
      <w:pPr>
        <w:ind w:firstLineChars="200" w:firstLine="640"/>
        <w:rPr>
          <w:rFonts w:ascii="仿宋_GB2312" w:eastAsia="仿宋_GB2312" w:hint="eastAsia"/>
          <w:sz w:val="32"/>
          <w:szCs w:val="32"/>
        </w:rPr>
      </w:pPr>
      <w:r w:rsidRPr="007B0D5F">
        <w:rPr>
          <w:rFonts w:ascii="仿宋_GB2312" w:eastAsia="仿宋_GB2312" w:hint="eastAsia"/>
          <w:sz w:val="32"/>
          <w:szCs w:val="32"/>
        </w:rPr>
        <w:t>“四个相统一”</w:t>
      </w:r>
    </w:p>
    <w:p w:rsidR="007B0D5F" w:rsidRDefault="007B0D5F" w:rsidP="007B0D5F">
      <w:pPr>
        <w:ind w:firstLineChars="200" w:firstLine="640"/>
        <w:rPr>
          <w:rFonts w:ascii="仿宋_GB2312" w:eastAsia="仿宋_GB2312" w:hint="eastAsia"/>
          <w:sz w:val="32"/>
          <w:szCs w:val="32"/>
        </w:rPr>
      </w:pPr>
      <w:r w:rsidRPr="007B0D5F">
        <w:rPr>
          <w:rFonts w:ascii="仿宋_GB2312" w:eastAsia="仿宋_GB2312" w:hint="eastAsia"/>
          <w:sz w:val="32"/>
          <w:szCs w:val="32"/>
        </w:rPr>
        <w:t>教书和育人相统一，言传和身教相统一，潜心问道和关注社会相统一，学术自由和学术规范相统一</w:t>
      </w:r>
      <w:r>
        <w:rPr>
          <w:rFonts w:ascii="仿宋_GB2312" w:eastAsia="仿宋_GB2312" w:hint="eastAsia"/>
          <w:sz w:val="32"/>
          <w:szCs w:val="32"/>
        </w:rPr>
        <w:t>。</w:t>
      </w:r>
    </w:p>
    <w:p w:rsidR="007B0D5F" w:rsidRDefault="007B0D5F" w:rsidP="007B0D5F">
      <w:pPr>
        <w:ind w:firstLineChars="200" w:firstLine="640"/>
        <w:rPr>
          <w:rFonts w:ascii="仿宋_GB2312" w:eastAsia="仿宋_GB2312" w:hint="eastAsia"/>
          <w:sz w:val="32"/>
          <w:szCs w:val="32"/>
        </w:rPr>
      </w:pPr>
    </w:p>
    <w:p w:rsidR="007B0D5F" w:rsidRDefault="007B0D5F" w:rsidP="007B0D5F">
      <w:pPr>
        <w:ind w:firstLineChars="200" w:firstLine="640"/>
        <w:rPr>
          <w:rFonts w:ascii="仿宋_GB2312" w:eastAsia="仿宋_GB2312" w:hint="eastAsia"/>
          <w:sz w:val="32"/>
          <w:szCs w:val="32"/>
        </w:rPr>
      </w:pPr>
      <w:r w:rsidRPr="007B0D5F">
        <w:rPr>
          <w:rFonts w:ascii="仿宋_GB2312" w:eastAsia="仿宋_GB2312" w:hint="eastAsia"/>
          <w:sz w:val="32"/>
          <w:szCs w:val="32"/>
        </w:rPr>
        <w:t>“六要”</w:t>
      </w:r>
    </w:p>
    <w:p w:rsidR="007B0D5F" w:rsidRPr="00AD3798" w:rsidRDefault="007B0D5F" w:rsidP="007B0D5F">
      <w:pPr>
        <w:ind w:firstLineChars="200" w:firstLine="640"/>
        <w:rPr>
          <w:rFonts w:ascii="仿宋_GB2312" w:eastAsia="仿宋_GB2312"/>
          <w:sz w:val="32"/>
          <w:szCs w:val="32"/>
        </w:rPr>
      </w:pPr>
      <w:r>
        <w:rPr>
          <w:rFonts w:ascii="仿宋_GB2312" w:eastAsia="仿宋_GB2312" w:hint="eastAsia"/>
          <w:sz w:val="32"/>
          <w:szCs w:val="32"/>
        </w:rPr>
        <w:t>2019年</w:t>
      </w:r>
      <w:r w:rsidRPr="007B0D5F">
        <w:rPr>
          <w:rFonts w:ascii="仿宋_GB2312" w:eastAsia="仿宋_GB2312" w:hint="eastAsia"/>
          <w:sz w:val="32"/>
          <w:szCs w:val="32"/>
        </w:rPr>
        <w:t>3月18日，习近平总书记主持召开的学校思想政治理论课教师座谈会</w:t>
      </w:r>
      <w:r>
        <w:rPr>
          <w:rFonts w:ascii="仿宋_GB2312" w:eastAsia="仿宋_GB2312" w:hint="eastAsia"/>
          <w:sz w:val="32"/>
          <w:szCs w:val="32"/>
        </w:rPr>
        <w:t>上提出</w:t>
      </w:r>
      <w:r w:rsidRPr="007B0D5F">
        <w:rPr>
          <w:rFonts w:ascii="仿宋_GB2312" w:eastAsia="仿宋_GB2312" w:hint="eastAsia"/>
          <w:sz w:val="32"/>
          <w:szCs w:val="32"/>
        </w:rPr>
        <w:t>，上好思政课必须以“六要”为遵循</w:t>
      </w:r>
      <w:r>
        <w:rPr>
          <w:rFonts w:ascii="仿宋_GB2312" w:eastAsia="仿宋_GB2312" w:hint="eastAsia"/>
          <w:sz w:val="32"/>
          <w:szCs w:val="32"/>
        </w:rPr>
        <w:t>：</w:t>
      </w:r>
      <w:r w:rsidRPr="007B0D5F">
        <w:rPr>
          <w:rFonts w:ascii="仿宋_GB2312" w:eastAsia="仿宋_GB2312" w:hint="eastAsia"/>
          <w:sz w:val="32"/>
          <w:szCs w:val="32"/>
        </w:rPr>
        <w:t>政治要强</w:t>
      </w:r>
      <w:r>
        <w:rPr>
          <w:rFonts w:ascii="仿宋_GB2312" w:eastAsia="仿宋_GB2312" w:hint="eastAsia"/>
          <w:sz w:val="32"/>
          <w:szCs w:val="32"/>
        </w:rPr>
        <w:t>，</w:t>
      </w:r>
      <w:r w:rsidRPr="007B0D5F">
        <w:rPr>
          <w:rFonts w:ascii="仿宋_GB2312" w:eastAsia="仿宋_GB2312" w:hint="eastAsia"/>
          <w:sz w:val="32"/>
          <w:szCs w:val="32"/>
        </w:rPr>
        <w:t>情怀要深</w:t>
      </w:r>
      <w:r>
        <w:rPr>
          <w:rFonts w:ascii="仿宋_GB2312" w:eastAsia="仿宋_GB2312" w:hint="eastAsia"/>
          <w:sz w:val="32"/>
          <w:szCs w:val="32"/>
        </w:rPr>
        <w:t>，</w:t>
      </w:r>
      <w:r w:rsidRPr="007B0D5F">
        <w:rPr>
          <w:rFonts w:ascii="仿宋_GB2312" w:eastAsia="仿宋_GB2312" w:hint="eastAsia"/>
          <w:sz w:val="32"/>
          <w:szCs w:val="32"/>
        </w:rPr>
        <w:t>思维要新</w:t>
      </w:r>
      <w:r>
        <w:rPr>
          <w:rFonts w:ascii="仿宋_GB2312" w:eastAsia="仿宋_GB2312" w:hint="eastAsia"/>
          <w:sz w:val="32"/>
          <w:szCs w:val="32"/>
        </w:rPr>
        <w:t>，</w:t>
      </w:r>
      <w:r w:rsidRPr="007B0D5F">
        <w:rPr>
          <w:rFonts w:ascii="仿宋_GB2312" w:eastAsia="仿宋_GB2312" w:hint="eastAsia"/>
          <w:sz w:val="32"/>
          <w:szCs w:val="32"/>
        </w:rPr>
        <w:t>视野要广</w:t>
      </w:r>
      <w:r>
        <w:rPr>
          <w:rFonts w:ascii="仿宋_GB2312" w:eastAsia="仿宋_GB2312" w:hint="eastAsia"/>
          <w:sz w:val="32"/>
          <w:szCs w:val="32"/>
        </w:rPr>
        <w:t>，</w:t>
      </w:r>
      <w:r w:rsidRPr="007B0D5F">
        <w:rPr>
          <w:rFonts w:ascii="仿宋_GB2312" w:eastAsia="仿宋_GB2312" w:hint="eastAsia"/>
          <w:sz w:val="32"/>
          <w:szCs w:val="32"/>
        </w:rPr>
        <w:t>自律要严</w:t>
      </w:r>
      <w:r>
        <w:rPr>
          <w:rFonts w:ascii="仿宋_GB2312" w:eastAsia="仿宋_GB2312" w:hint="eastAsia"/>
          <w:sz w:val="32"/>
          <w:szCs w:val="32"/>
        </w:rPr>
        <w:t>，</w:t>
      </w:r>
      <w:r w:rsidRPr="007B0D5F">
        <w:rPr>
          <w:rFonts w:ascii="仿宋_GB2312" w:eastAsia="仿宋_GB2312" w:hint="eastAsia"/>
          <w:sz w:val="32"/>
          <w:szCs w:val="32"/>
        </w:rPr>
        <w:t>人格要正。</w:t>
      </w:r>
      <w:bookmarkStart w:id="0" w:name="_GoBack"/>
      <w:bookmarkEnd w:id="0"/>
    </w:p>
    <w:sectPr w:rsidR="007B0D5F" w:rsidRPr="00AD379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3798"/>
    <w:rsid w:val="00451DFF"/>
    <w:rsid w:val="007B0D5F"/>
    <w:rsid w:val="00AD37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92</Words>
  <Characters>525</Characters>
  <Application>Microsoft Office Word</Application>
  <DocSecurity>0</DocSecurity>
  <Lines>4</Lines>
  <Paragraphs>1</Paragraphs>
  <ScaleCrop>false</ScaleCrop>
  <Company>Www.SangSan.Cn</Company>
  <LinksUpToDate>false</LinksUpToDate>
  <CharactersWithSpaces>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路伟伟</dc:creator>
  <cp:lastModifiedBy>路伟伟</cp:lastModifiedBy>
  <cp:revision>2</cp:revision>
  <dcterms:created xsi:type="dcterms:W3CDTF">2021-06-08T02:53:00Z</dcterms:created>
  <dcterms:modified xsi:type="dcterms:W3CDTF">2021-06-08T03:02:00Z</dcterms:modified>
</cp:coreProperties>
</file>