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90" w:rsidRDefault="00684C90" w:rsidP="00360A7E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D11091" w:rsidRPr="00D11091" w:rsidRDefault="00AB1E89" w:rsidP="00360A7E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9.45pt;margin-top:-39pt;width:69.4pt;height:30.1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" stroked="f">
            <v:textbox>
              <w:txbxContent>
                <w:p w:rsidR="00360A7E" w:rsidRPr="00BE0CE3" w:rsidRDefault="00360A7E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BE0CE3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  <w:r w:rsidR="00684C90" w:rsidRPr="00BE0CE3">
                    <w:rPr>
                      <w:rFonts w:ascii="黑体" w:eastAsia="黑体" w:hAnsi="黑体"/>
                      <w:sz w:val="32"/>
                      <w:szCs w:val="32"/>
                    </w:rPr>
                    <w:t>1</w:t>
                  </w:r>
                </w:p>
              </w:txbxContent>
            </v:textbox>
            <w10:wrap type="square"/>
          </v:shape>
        </w:pict>
      </w:r>
      <w:r w:rsidR="00D11091" w:rsidRPr="00D11091">
        <w:rPr>
          <w:rFonts w:ascii="方正小标宋简体" w:eastAsia="方正小标宋简体" w:hint="eastAsia"/>
          <w:sz w:val="44"/>
          <w:szCs w:val="44"/>
        </w:rPr>
        <w:t>保密</w:t>
      </w:r>
      <w:r w:rsidR="009F4066">
        <w:rPr>
          <w:rFonts w:ascii="方正小标宋简体" w:eastAsia="方正小标宋简体" w:hint="eastAsia"/>
          <w:sz w:val="44"/>
          <w:szCs w:val="44"/>
        </w:rPr>
        <w:t>提醒参考用语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1.</w:t>
      </w:r>
      <w:r w:rsidR="00266D75">
        <w:rPr>
          <w:rFonts w:ascii="仿宋" w:eastAsia="仿宋" w:hAnsi="仿宋" w:hint="eastAsia"/>
          <w:sz w:val="32"/>
          <w:szCs w:val="32"/>
        </w:rPr>
        <w:t>学习百年党的保密历史，</w:t>
      </w:r>
      <w:proofErr w:type="gramStart"/>
      <w:r w:rsidR="00266D75">
        <w:rPr>
          <w:rFonts w:ascii="仿宋" w:eastAsia="仿宋" w:hAnsi="仿宋" w:hint="eastAsia"/>
          <w:sz w:val="32"/>
          <w:szCs w:val="32"/>
        </w:rPr>
        <w:t>传承党</w:t>
      </w:r>
      <w:proofErr w:type="gramEnd"/>
      <w:r w:rsidR="00266D75">
        <w:rPr>
          <w:rFonts w:ascii="仿宋" w:eastAsia="仿宋" w:hAnsi="仿宋" w:hint="eastAsia"/>
          <w:sz w:val="32"/>
          <w:szCs w:val="32"/>
        </w:rPr>
        <w:t>的红色保密基因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2.</w:t>
      </w:r>
      <w:r w:rsidR="00266D75">
        <w:rPr>
          <w:rFonts w:ascii="仿宋" w:eastAsia="仿宋" w:hAnsi="仿宋" w:hint="eastAsia"/>
          <w:sz w:val="32"/>
          <w:szCs w:val="32"/>
        </w:rPr>
        <w:t>传承百年红色基因，弘扬保密优良传统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3.</w:t>
      </w:r>
      <w:r w:rsidR="00266D75">
        <w:rPr>
          <w:rFonts w:ascii="仿宋" w:eastAsia="仿宋" w:hAnsi="仿宋" w:hint="eastAsia"/>
          <w:sz w:val="32"/>
          <w:szCs w:val="32"/>
        </w:rPr>
        <w:t>学习党的保密历史，赓续保密精神血脉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4.</w:t>
      </w:r>
      <w:r w:rsidR="00266D75">
        <w:rPr>
          <w:rFonts w:ascii="仿宋" w:eastAsia="仿宋" w:hAnsi="仿宋" w:hint="eastAsia"/>
          <w:sz w:val="32"/>
          <w:szCs w:val="32"/>
        </w:rPr>
        <w:t>坚定不移推动保密工作高质量发展，凝心聚力助力陕西新时代追赶超越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5.</w:t>
      </w:r>
      <w:r w:rsidR="00266D75">
        <w:rPr>
          <w:rFonts w:ascii="仿宋" w:eastAsia="仿宋" w:hAnsi="仿宋" w:hint="eastAsia"/>
          <w:sz w:val="32"/>
          <w:szCs w:val="32"/>
        </w:rPr>
        <w:t>保密伴我行，护航新时代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6.</w:t>
      </w:r>
      <w:r w:rsidR="00266D75">
        <w:rPr>
          <w:rFonts w:ascii="仿宋" w:eastAsia="仿宋" w:hAnsi="仿宋" w:hint="eastAsia"/>
          <w:sz w:val="32"/>
          <w:szCs w:val="32"/>
        </w:rPr>
        <w:t>谨言慎行保密为先，眼观耳闻预防为主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7.</w:t>
      </w:r>
      <w:r w:rsidR="00266D75" w:rsidRPr="00D11091">
        <w:rPr>
          <w:rFonts w:ascii="仿宋" w:eastAsia="仿宋" w:hAnsi="仿宋" w:hint="eastAsia"/>
          <w:sz w:val="32"/>
          <w:szCs w:val="32"/>
        </w:rPr>
        <w:t>国家利益高于一切，保密责任重于泰山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8.</w:t>
      </w:r>
      <w:r w:rsidR="00266D75">
        <w:rPr>
          <w:rFonts w:ascii="仿宋" w:eastAsia="仿宋" w:hAnsi="仿宋" w:hint="eastAsia"/>
          <w:sz w:val="32"/>
          <w:szCs w:val="32"/>
        </w:rPr>
        <w:t>筑牢保密防线，维护国家安全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9.</w:t>
      </w:r>
      <w:r w:rsidR="00266D75">
        <w:rPr>
          <w:rFonts w:ascii="仿宋" w:eastAsia="仿宋" w:hAnsi="仿宋" w:hint="eastAsia"/>
          <w:sz w:val="32"/>
          <w:szCs w:val="32"/>
        </w:rPr>
        <w:t>编牢保密之篱，方无亡羊之痛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10.</w:t>
      </w:r>
      <w:r w:rsidR="00266D75">
        <w:rPr>
          <w:rFonts w:ascii="仿宋" w:eastAsia="仿宋" w:hAnsi="仿宋" w:hint="eastAsia"/>
          <w:sz w:val="32"/>
          <w:szCs w:val="32"/>
        </w:rPr>
        <w:t>堵住泄密的缺口，巩固每一个阵地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11.</w:t>
      </w:r>
      <w:r w:rsidR="00266D75">
        <w:rPr>
          <w:rFonts w:ascii="仿宋" w:eastAsia="仿宋" w:hAnsi="仿宋" w:hint="eastAsia"/>
          <w:sz w:val="32"/>
          <w:szCs w:val="32"/>
        </w:rPr>
        <w:t>时时谨记保密之重，刻刻警惕泄密之危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12.</w:t>
      </w:r>
      <w:proofErr w:type="gramStart"/>
      <w:r w:rsidR="00266D75">
        <w:rPr>
          <w:rFonts w:ascii="仿宋" w:eastAsia="仿宋" w:hAnsi="仿宋" w:hint="eastAsia"/>
          <w:sz w:val="32"/>
          <w:szCs w:val="32"/>
        </w:rPr>
        <w:t>密字心中</w:t>
      </w:r>
      <w:proofErr w:type="gramEnd"/>
      <w:r w:rsidR="00266D75">
        <w:rPr>
          <w:rFonts w:ascii="仿宋" w:eastAsia="仿宋" w:hAnsi="仿宋" w:hint="eastAsia"/>
          <w:sz w:val="32"/>
          <w:szCs w:val="32"/>
        </w:rPr>
        <w:t>一把锁，保密有口要加锁。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13.</w:t>
      </w:r>
      <w:r w:rsidR="00266D75">
        <w:rPr>
          <w:rFonts w:ascii="仿宋" w:eastAsia="仿宋" w:hAnsi="仿宋" w:hint="eastAsia"/>
          <w:sz w:val="32"/>
          <w:szCs w:val="32"/>
        </w:rPr>
        <w:t>麻痹和虚荣是保守秘密的天敌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14.</w:t>
      </w:r>
      <w:r w:rsidR="00266D75">
        <w:rPr>
          <w:rFonts w:ascii="仿宋" w:eastAsia="仿宋" w:hAnsi="仿宋" w:hint="eastAsia"/>
          <w:sz w:val="32"/>
          <w:szCs w:val="32"/>
        </w:rPr>
        <w:t>在秘密的道路上要留心隐蔽的敌人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D11091" w:rsidRPr="00D11091" w:rsidRDefault="00D11091" w:rsidP="00D1109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11091">
        <w:rPr>
          <w:rFonts w:ascii="仿宋" w:eastAsia="仿宋" w:hAnsi="仿宋" w:hint="eastAsia"/>
          <w:sz w:val="32"/>
          <w:szCs w:val="32"/>
        </w:rPr>
        <w:t>15.</w:t>
      </w:r>
      <w:r w:rsidR="00266D75">
        <w:rPr>
          <w:rFonts w:ascii="仿宋" w:eastAsia="仿宋" w:hAnsi="仿宋" w:hint="eastAsia"/>
          <w:sz w:val="32"/>
          <w:szCs w:val="32"/>
        </w:rPr>
        <w:t>牢固树立保密意识，自觉遵守保密纪律</w:t>
      </w:r>
      <w:r w:rsidRPr="00D11091">
        <w:rPr>
          <w:rFonts w:ascii="仿宋" w:eastAsia="仿宋" w:hAnsi="仿宋" w:hint="eastAsia"/>
          <w:sz w:val="32"/>
          <w:szCs w:val="32"/>
        </w:rPr>
        <w:t>。</w:t>
      </w:r>
    </w:p>
    <w:p w:rsidR="001B641A" w:rsidRPr="00D11091" w:rsidRDefault="001B641A">
      <w:pPr>
        <w:rPr>
          <w:rFonts w:ascii="仿宋" w:eastAsia="仿宋" w:hAnsi="仿宋"/>
          <w:sz w:val="32"/>
          <w:szCs w:val="32"/>
        </w:rPr>
      </w:pPr>
    </w:p>
    <w:sectPr w:rsidR="001B641A" w:rsidRPr="00D11091" w:rsidSect="00D1109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89" w:rsidRDefault="00AB1E89" w:rsidP="00D11091">
      <w:r>
        <w:separator/>
      </w:r>
    </w:p>
  </w:endnote>
  <w:endnote w:type="continuationSeparator" w:id="0">
    <w:p w:rsidR="00AB1E89" w:rsidRDefault="00AB1E89" w:rsidP="00D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89" w:rsidRDefault="00AB1E89" w:rsidP="00D11091">
      <w:r>
        <w:separator/>
      </w:r>
    </w:p>
  </w:footnote>
  <w:footnote w:type="continuationSeparator" w:id="0">
    <w:p w:rsidR="00AB1E89" w:rsidRDefault="00AB1E89" w:rsidP="00D1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3EE"/>
    <w:rsid w:val="000263EE"/>
    <w:rsid w:val="00043E7A"/>
    <w:rsid w:val="00081164"/>
    <w:rsid w:val="000F1F7B"/>
    <w:rsid w:val="001B2C09"/>
    <w:rsid w:val="001B641A"/>
    <w:rsid w:val="00266D75"/>
    <w:rsid w:val="00294F1C"/>
    <w:rsid w:val="00344B4F"/>
    <w:rsid w:val="00360A7E"/>
    <w:rsid w:val="003A5C9E"/>
    <w:rsid w:val="003C79EA"/>
    <w:rsid w:val="003D1FD6"/>
    <w:rsid w:val="004E6EBC"/>
    <w:rsid w:val="004F433C"/>
    <w:rsid w:val="0066603A"/>
    <w:rsid w:val="00684C90"/>
    <w:rsid w:val="006E2F42"/>
    <w:rsid w:val="007C008E"/>
    <w:rsid w:val="00856D17"/>
    <w:rsid w:val="009A5ACD"/>
    <w:rsid w:val="009B51C6"/>
    <w:rsid w:val="009F4066"/>
    <w:rsid w:val="00AB1E89"/>
    <w:rsid w:val="00AB6405"/>
    <w:rsid w:val="00BE0CE3"/>
    <w:rsid w:val="00C16DBB"/>
    <w:rsid w:val="00C84699"/>
    <w:rsid w:val="00C90F1F"/>
    <w:rsid w:val="00CB5065"/>
    <w:rsid w:val="00D11091"/>
    <w:rsid w:val="00D424F7"/>
    <w:rsid w:val="00DE5279"/>
    <w:rsid w:val="00DF2216"/>
    <w:rsid w:val="00DF2BAD"/>
    <w:rsid w:val="00E12BB0"/>
    <w:rsid w:val="00E351CB"/>
    <w:rsid w:val="00F33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0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0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0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279</Characters>
  <Application>Microsoft Office Word</Application>
  <DocSecurity>0</DocSecurity>
  <Lines>2</Lines>
  <Paragraphs>1</Paragraphs>
  <ScaleCrop>false</ScaleCrop>
  <Company>P R C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刘晴蕊</dc:creator>
  <cp:keywords/>
  <dc:description/>
  <cp:lastModifiedBy>李文静</cp:lastModifiedBy>
  <cp:revision>8</cp:revision>
  <dcterms:created xsi:type="dcterms:W3CDTF">2019-05-07T01:13:00Z</dcterms:created>
  <dcterms:modified xsi:type="dcterms:W3CDTF">2021-05-04T01:44:00Z</dcterms:modified>
</cp:coreProperties>
</file>