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65F" w:rsidRPr="00FF31F0" w:rsidRDefault="00DA165F" w:rsidP="00FF31F0">
      <w:pPr>
        <w:spacing w:beforeLines="50" w:before="156" w:afterLines="100" w:after="312" w:line="640" w:lineRule="exact"/>
        <w:jc w:val="center"/>
        <w:rPr>
          <w:rFonts w:ascii="方正小标宋简体" w:eastAsia="方正小标宋简体" w:hAnsi="黑体" w:cs="宋体"/>
          <w:bCs/>
          <w:sz w:val="44"/>
          <w:szCs w:val="44"/>
        </w:rPr>
      </w:pPr>
      <w:bookmarkStart w:id="0" w:name="_GoBack"/>
      <w:bookmarkEnd w:id="0"/>
      <w:r w:rsidRPr="00466353">
        <w:rPr>
          <w:rFonts w:ascii="方正小标宋简体" w:eastAsia="方正小标宋简体" w:hAnsi="黑体" w:cs="宋体" w:hint="eastAsia"/>
          <w:bCs/>
          <w:sz w:val="44"/>
          <w:szCs w:val="44"/>
        </w:rPr>
        <w:t>西北农林科技大学20</w:t>
      </w:r>
      <w:r>
        <w:rPr>
          <w:rFonts w:ascii="方正小标宋简体" w:eastAsia="方正小标宋简体" w:hAnsi="黑体" w:cs="宋体" w:hint="eastAsia"/>
          <w:bCs/>
          <w:sz w:val="44"/>
          <w:szCs w:val="44"/>
        </w:rPr>
        <w:t>20</w:t>
      </w:r>
      <w:r w:rsidRPr="00466353">
        <w:rPr>
          <w:rFonts w:ascii="方正小标宋简体" w:eastAsia="方正小标宋简体" w:hAnsi="黑体" w:cs="宋体" w:hint="eastAsia"/>
          <w:bCs/>
          <w:sz w:val="44"/>
          <w:szCs w:val="44"/>
        </w:rPr>
        <w:t>年党建工作计划</w:t>
      </w:r>
    </w:p>
    <w:p w:rsidR="00DA165F" w:rsidRPr="002913FE" w:rsidRDefault="00DA165F" w:rsidP="00DA165F">
      <w:pPr>
        <w:spacing w:line="600" w:lineRule="exact"/>
        <w:ind w:firstLineChars="200" w:firstLine="640"/>
        <w:jc w:val="left"/>
        <w:rPr>
          <w:rFonts w:ascii="仿宋" w:eastAsia="仿宋" w:hAnsi="仿宋" w:cs="宋体"/>
          <w:bCs/>
          <w:kern w:val="36"/>
          <w:sz w:val="32"/>
          <w:szCs w:val="32"/>
        </w:rPr>
      </w:pP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2020年学校党建工作的指导思想是：以习近平新时代中国特色社会主义思想为指导，深入贯彻党的十九大和十九届二中、三中和四中全会精神，全面贯彻落实全国教育大会、学校思想政治理论课教师座谈会</w:t>
      </w:r>
      <w:r>
        <w:rPr>
          <w:rFonts w:ascii="仿宋" w:eastAsia="仿宋" w:hAnsi="仿宋" w:cs="宋体" w:hint="eastAsia"/>
          <w:bCs/>
          <w:kern w:val="36"/>
          <w:sz w:val="32"/>
          <w:szCs w:val="32"/>
        </w:rPr>
        <w:t>精神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，以及习近平总书记给</w:t>
      </w:r>
      <w:r w:rsidR="00E518F0">
        <w:rPr>
          <w:rFonts w:ascii="仿宋" w:eastAsia="仿宋" w:hAnsi="仿宋" w:cs="宋体" w:hint="eastAsia"/>
          <w:bCs/>
          <w:kern w:val="36"/>
          <w:sz w:val="32"/>
          <w:szCs w:val="32"/>
        </w:rPr>
        <w:t>全国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涉农高校书记校长和专家代表的回信精神，</w:t>
      </w:r>
      <w:r w:rsidR="00B17AAB">
        <w:rPr>
          <w:rFonts w:ascii="仿宋" w:eastAsia="仿宋" w:hAnsi="仿宋" w:cs="宋体" w:hint="eastAsia"/>
          <w:bCs/>
          <w:kern w:val="36"/>
          <w:sz w:val="32"/>
          <w:szCs w:val="32"/>
        </w:rPr>
        <w:t>树牢</w:t>
      </w:r>
      <w:r w:rsidR="00573249">
        <w:rPr>
          <w:rFonts w:ascii="仿宋" w:eastAsia="仿宋" w:hAnsi="仿宋" w:cs="宋体" w:hint="eastAsia"/>
          <w:bCs/>
          <w:kern w:val="36"/>
          <w:sz w:val="32"/>
          <w:szCs w:val="32"/>
        </w:rPr>
        <w:t>“四个意识”，坚定“四个自信”，做到“两个维护”，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加强党对学校工作的全面领导，落实全面从严治党主体责任，</w:t>
      </w:r>
      <w:r w:rsidR="00573249" w:rsidRPr="00573249">
        <w:rPr>
          <w:rFonts w:ascii="仿宋" w:eastAsia="仿宋" w:hAnsi="仿宋" w:cs="宋体" w:hint="eastAsia"/>
          <w:bCs/>
          <w:kern w:val="36"/>
          <w:sz w:val="32"/>
          <w:szCs w:val="32"/>
        </w:rPr>
        <w:t>巩固深化“不忘初心、牢记使命”主题教育成果，</w:t>
      </w:r>
      <w:r w:rsidR="00573249">
        <w:rPr>
          <w:rFonts w:ascii="仿宋" w:eastAsia="仿宋" w:hAnsi="仿宋" w:cs="宋体" w:hint="eastAsia"/>
          <w:bCs/>
          <w:kern w:val="36"/>
          <w:sz w:val="32"/>
          <w:szCs w:val="32"/>
        </w:rPr>
        <w:t>持续提升基层党建和思想政治工作质量，</w:t>
      </w:r>
      <w:r w:rsidR="00762301">
        <w:rPr>
          <w:rFonts w:ascii="仿宋" w:eastAsia="仿宋" w:hAnsi="仿宋" w:cs="宋体" w:hint="eastAsia"/>
          <w:bCs/>
          <w:kern w:val="36"/>
          <w:sz w:val="32"/>
          <w:szCs w:val="32"/>
        </w:rPr>
        <w:t>坚决打赢校园疫情防控阻击战，</w:t>
      </w:r>
      <w:r w:rsidR="00855412">
        <w:rPr>
          <w:rFonts w:ascii="仿宋" w:eastAsia="仿宋" w:hAnsi="仿宋" w:cs="宋体" w:hint="eastAsia"/>
          <w:bCs/>
          <w:kern w:val="36"/>
          <w:sz w:val="32"/>
          <w:szCs w:val="32"/>
        </w:rPr>
        <w:t>突出</w:t>
      </w:r>
      <w:r w:rsidRPr="002913FE">
        <w:rPr>
          <w:rFonts w:ascii="仿宋" w:eastAsia="仿宋" w:hAnsi="仿宋" w:cs="宋体" w:hint="eastAsia"/>
          <w:b/>
          <w:bCs/>
          <w:kern w:val="36"/>
          <w:sz w:val="32"/>
          <w:szCs w:val="32"/>
        </w:rPr>
        <w:t>“</w:t>
      </w:r>
      <w:r w:rsidRPr="001C1FEC">
        <w:rPr>
          <w:rFonts w:ascii="楷体" w:eastAsia="楷体" w:hAnsi="楷体" w:cs="宋体" w:hint="eastAsia"/>
          <w:b/>
          <w:bCs/>
          <w:kern w:val="36"/>
          <w:sz w:val="32"/>
          <w:szCs w:val="32"/>
        </w:rPr>
        <w:t>治理体系和治理能力提升</w:t>
      </w:r>
      <w:r w:rsidRPr="002913FE">
        <w:rPr>
          <w:rFonts w:ascii="仿宋" w:eastAsia="仿宋" w:hAnsi="仿宋" w:cs="宋体" w:hint="eastAsia"/>
          <w:b/>
          <w:bCs/>
          <w:kern w:val="36"/>
          <w:sz w:val="32"/>
          <w:szCs w:val="32"/>
        </w:rPr>
        <w:t>”</w:t>
      </w:r>
      <w:r w:rsidR="00573249" w:rsidRPr="00573249">
        <w:rPr>
          <w:rFonts w:ascii="仿宋" w:eastAsia="仿宋" w:hAnsi="仿宋" w:cs="宋体" w:hint="eastAsia"/>
          <w:bCs/>
          <w:kern w:val="36"/>
          <w:sz w:val="32"/>
          <w:szCs w:val="32"/>
        </w:rPr>
        <w:t>年度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工作主题，弘扬“西农精神”，</w:t>
      </w:r>
      <w:r w:rsidR="00573249">
        <w:rPr>
          <w:rFonts w:ascii="仿宋" w:eastAsia="仿宋" w:hAnsi="仿宋" w:cs="宋体" w:hint="eastAsia"/>
          <w:bCs/>
          <w:kern w:val="36"/>
          <w:sz w:val="32"/>
          <w:szCs w:val="32"/>
        </w:rPr>
        <w:t>凝心聚力、改革创新，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 xml:space="preserve">为学校“双一流”建设和百年奋斗目标提供坚强政治保证。 </w:t>
      </w:r>
    </w:p>
    <w:p w:rsidR="00DA165F" w:rsidRPr="009B2CAA" w:rsidRDefault="00DA165F" w:rsidP="00DA165F">
      <w:pPr>
        <w:spacing w:line="600" w:lineRule="exact"/>
        <w:ind w:firstLineChars="200" w:firstLine="640"/>
        <w:jc w:val="left"/>
        <w:rPr>
          <w:rFonts w:ascii="黑体" w:eastAsia="黑体" w:hAnsi="黑体" w:cs="宋体"/>
          <w:bCs/>
          <w:kern w:val="36"/>
          <w:sz w:val="32"/>
          <w:szCs w:val="32"/>
        </w:rPr>
      </w:pPr>
      <w:r w:rsidRPr="009B2CAA">
        <w:rPr>
          <w:rFonts w:ascii="黑体" w:eastAsia="黑体" w:hAnsi="黑体" w:cs="宋体" w:hint="eastAsia"/>
          <w:bCs/>
          <w:kern w:val="36"/>
          <w:sz w:val="32"/>
          <w:szCs w:val="32"/>
        </w:rPr>
        <w:t>一、</w:t>
      </w:r>
      <w:r w:rsidR="00573249">
        <w:rPr>
          <w:rFonts w:ascii="黑体" w:eastAsia="黑体" w:hAnsi="黑体" w:cs="宋体" w:hint="eastAsia"/>
          <w:bCs/>
          <w:kern w:val="36"/>
          <w:sz w:val="32"/>
          <w:szCs w:val="32"/>
        </w:rPr>
        <w:t>落实主体责任，</w:t>
      </w:r>
      <w:r w:rsidRPr="009B2CAA">
        <w:rPr>
          <w:rFonts w:ascii="黑体" w:eastAsia="黑体" w:hAnsi="黑体" w:cs="宋体" w:hint="eastAsia"/>
          <w:bCs/>
          <w:kern w:val="36"/>
          <w:sz w:val="32"/>
          <w:szCs w:val="32"/>
        </w:rPr>
        <w:t>加强党对学校工作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的</w:t>
      </w:r>
      <w:r w:rsidRPr="009B2CAA">
        <w:rPr>
          <w:rFonts w:ascii="黑体" w:eastAsia="黑体" w:hAnsi="黑体" w:cs="宋体" w:hint="eastAsia"/>
          <w:bCs/>
          <w:kern w:val="36"/>
          <w:sz w:val="32"/>
          <w:szCs w:val="32"/>
        </w:rPr>
        <w:t>全面领导</w:t>
      </w:r>
    </w:p>
    <w:p w:rsidR="00DA165F" w:rsidRPr="002913FE" w:rsidRDefault="00DA165F" w:rsidP="00DA165F">
      <w:pPr>
        <w:spacing w:line="600" w:lineRule="exact"/>
        <w:ind w:firstLineChars="200" w:firstLine="640"/>
        <w:rPr>
          <w:rFonts w:ascii="仿宋" w:eastAsia="仿宋" w:hAnsi="仿宋" w:cs="宋体"/>
          <w:bCs/>
          <w:kern w:val="36"/>
          <w:sz w:val="32"/>
          <w:szCs w:val="32"/>
        </w:rPr>
      </w:pP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深入学习贯彻习近平新时代中国特色社会主义思想和</w:t>
      </w:r>
      <w:r w:rsidR="00E570F9">
        <w:rPr>
          <w:rFonts w:ascii="仿宋" w:eastAsia="仿宋" w:hAnsi="仿宋" w:cs="宋体" w:hint="eastAsia"/>
          <w:bCs/>
          <w:kern w:val="36"/>
          <w:sz w:val="32"/>
          <w:szCs w:val="32"/>
        </w:rPr>
        <w:t>党的十九届四中全会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精神，推动学习往深里走、往实里走、往心里走。</w:t>
      </w:r>
      <w:r w:rsidR="00DD79CA">
        <w:rPr>
          <w:rFonts w:ascii="仿宋" w:eastAsia="仿宋" w:hAnsi="仿宋" w:cs="宋体" w:hint="eastAsia"/>
          <w:bCs/>
          <w:kern w:val="36"/>
          <w:sz w:val="32"/>
          <w:szCs w:val="32"/>
        </w:rPr>
        <w:t>巩固</w:t>
      </w:r>
      <w:r w:rsidR="00DD79CA"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深化“不忘初心、牢记使命”主题教育成果，持续推进“两学一做”学习教育常态化制度化。</w:t>
      </w:r>
      <w:r w:rsidR="005C02E4">
        <w:rPr>
          <w:rFonts w:ascii="仿宋" w:eastAsia="仿宋" w:hAnsi="仿宋" w:cs="宋体" w:hint="eastAsia"/>
          <w:bCs/>
          <w:kern w:val="36"/>
          <w:sz w:val="32"/>
          <w:szCs w:val="32"/>
        </w:rPr>
        <w:t>贯彻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落实省部院深化共建学校的意见。</w:t>
      </w:r>
      <w:r w:rsidR="00DD79CA"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全面落实</w:t>
      </w:r>
      <w:r w:rsidR="00DD79CA">
        <w:rPr>
          <w:rFonts w:ascii="仿宋" w:eastAsia="仿宋" w:hAnsi="仿宋" w:cs="宋体" w:hint="eastAsia"/>
          <w:bCs/>
          <w:kern w:val="36"/>
          <w:sz w:val="32"/>
          <w:szCs w:val="32"/>
        </w:rPr>
        <w:t>校党委《</w:t>
      </w:r>
      <w:r w:rsidR="00DD79CA" w:rsidRPr="005C02E4">
        <w:rPr>
          <w:rFonts w:ascii="仿宋" w:eastAsia="仿宋" w:hAnsi="仿宋" w:cs="宋体" w:hint="eastAsia"/>
          <w:bCs/>
          <w:kern w:val="36"/>
          <w:sz w:val="32"/>
          <w:szCs w:val="32"/>
        </w:rPr>
        <w:t>关于深入贯彻落实习近平总书记重要回信精神</w:t>
      </w:r>
      <w:r w:rsidR="00DD79CA">
        <w:rPr>
          <w:rFonts w:ascii="仿宋" w:eastAsia="仿宋" w:hAnsi="仿宋" w:cs="宋体" w:hint="eastAsia"/>
          <w:bCs/>
          <w:kern w:val="36"/>
          <w:sz w:val="32"/>
          <w:szCs w:val="32"/>
        </w:rPr>
        <w:t>，</w:t>
      </w:r>
      <w:r w:rsidR="00DD79CA" w:rsidRPr="005C02E4">
        <w:rPr>
          <w:rFonts w:ascii="仿宋" w:eastAsia="仿宋" w:hAnsi="仿宋" w:cs="宋体" w:hint="eastAsia"/>
          <w:bCs/>
          <w:kern w:val="36"/>
          <w:sz w:val="32"/>
          <w:szCs w:val="32"/>
        </w:rPr>
        <w:t>加快推进世界一流农业大学建设的实施意见</w:t>
      </w:r>
      <w:r w:rsidR="00DD79CA">
        <w:rPr>
          <w:rFonts w:ascii="仿宋" w:eastAsia="仿宋" w:hAnsi="仿宋" w:cs="宋体" w:hint="eastAsia"/>
          <w:bCs/>
          <w:kern w:val="36"/>
          <w:sz w:val="32"/>
          <w:szCs w:val="32"/>
        </w:rPr>
        <w:t>》。</w:t>
      </w:r>
      <w:r w:rsidR="001E7E03">
        <w:rPr>
          <w:rFonts w:ascii="仿宋" w:eastAsia="仿宋" w:hAnsi="仿宋" w:cs="宋体" w:hint="eastAsia"/>
          <w:bCs/>
          <w:kern w:val="36"/>
          <w:sz w:val="32"/>
          <w:szCs w:val="32"/>
        </w:rPr>
        <w:t>深入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落实党委领导下的校长负责制，</w:t>
      </w:r>
      <w:r w:rsidR="00E224EA" w:rsidRPr="00E224EA">
        <w:rPr>
          <w:rFonts w:ascii="仿宋" w:eastAsia="仿宋" w:hAnsi="仿宋" w:cs="宋体" w:hint="eastAsia"/>
          <w:bCs/>
          <w:kern w:val="36"/>
          <w:sz w:val="32"/>
          <w:szCs w:val="32"/>
        </w:rPr>
        <w:t>优化常设议事协调机构工作规则和流程</w:t>
      </w:r>
      <w:r w:rsidR="00543B17">
        <w:rPr>
          <w:rFonts w:ascii="仿宋" w:eastAsia="仿宋" w:hAnsi="仿宋" w:cs="宋体" w:hint="eastAsia"/>
          <w:bCs/>
          <w:kern w:val="36"/>
          <w:sz w:val="32"/>
          <w:szCs w:val="32"/>
        </w:rPr>
        <w:t>，</w:t>
      </w:r>
      <w:r w:rsidR="00543B17" w:rsidRPr="00543B17">
        <w:rPr>
          <w:rFonts w:ascii="仿宋" w:eastAsia="仿宋" w:hAnsi="仿宋" w:cs="宋体" w:hint="eastAsia"/>
          <w:bCs/>
          <w:kern w:val="36"/>
          <w:sz w:val="32"/>
          <w:szCs w:val="32"/>
        </w:rPr>
        <w:t>激励领导班子担当作为。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优化机构设置，明晰职责权限，</w:t>
      </w:r>
      <w:r w:rsidR="002A17EA">
        <w:rPr>
          <w:rFonts w:ascii="仿宋" w:eastAsia="仿宋" w:hAnsi="仿宋" w:cs="宋体" w:hint="eastAsia"/>
          <w:bCs/>
          <w:kern w:val="36"/>
          <w:sz w:val="32"/>
          <w:szCs w:val="32"/>
        </w:rPr>
        <w:t>梳理</w:t>
      </w:r>
      <w:r w:rsidR="00C412B4">
        <w:rPr>
          <w:rFonts w:ascii="仿宋" w:eastAsia="仿宋" w:hAnsi="仿宋" w:cs="宋体" w:hint="eastAsia"/>
          <w:bCs/>
          <w:kern w:val="36"/>
          <w:sz w:val="32"/>
          <w:szCs w:val="32"/>
        </w:rPr>
        <w:t>规范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规章制度，</w:t>
      </w:r>
      <w:r w:rsidR="00E224EA">
        <w:rPr>
          <w:rFonts w:ascii="仿宋" w:eastAsia="仿宋" w:hAnsi="仿宋" w:cs="宋体" w:hint="eastAsia"/>
          <w:bCs/>
          <w:kern w:val="36"/>
          <w:sz w:val="32"/>
          <w:szCs w:val="32"/>
        </w:rPr>
        <w:t>切实</w:t>
      </w:r>
      <w:r w:rsidR="00E224EA" w:rsidRPr="00E224EA">
        <w:rPr>
          <w:rFonts w:ascii="仿宋" w:eastAsia="仿宋" w:hAnsi="仿宋" w:cs="宋体" w:hint="eastAsia"/>
          <w:bCs/>
          <w:kern w:val="36"/>
          <w:sz w:val="32"/>
          <w:szCs w:val="32"/>
        </w:rPr>
        <w:t>提高制度执行力</w:t>
      </w:r>
      <w:r w:rsidR="00E224EA">
        <w:rPr>
          <w:rFonts w:ascii="仿宋" w:eastAsia="仿宋" w:hAnsi="仿宋" w:cs="宋体" w:hint="eastAsia"/>
          <w:bCs/>
          <w:kern w:val="36"/>
          <w:sz w:val="32"/>
          <w:szCs w:val="32"/>
        </w:rPr>
        <w:t>，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深入推进学校内部治</w:t>
      </w:r>
      <w:r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lastRenderedPageBreak/>
        <w:t>理结构、管理体制和运行机制改革</w:t>
      </w:r>
      <w:r w:rsidR="00004F7E" w:rsidRPr="002913FE">
        <w:rPr>
          <w:rFonts w:ascii="仿宋" w:eastAsia="仿宋" w:hAnsi="仿宋" w:cs="宋体" w:hint="eastAsia"/>
          <w:bCs/>
          <w:kern w:val="36"/>
          <w:sz w:val="32"/>
          <w:szCs w:val="32"/>
        </w:rPr>
        <w:t>。</w:t>
      </w:r>
    </w:p>
    <w:p w:rsidR="00DA165F" w:rsidRDefault="00DA165F" w:rsidP="00DA165F">
      <w:pPr>
        <w:spacing w:line="600" w:lineRule="exact"/>
        <w:ind w:firstLineChars="200" w:firstLine="640"/>
        <w:jc w:val="left"/>
        <w:rPr>
          <w:rFonts w:ascii="黑体" w:eastAsia="黑体" w:hAnsi="黑体" w:cs="宋体"/>
          <w:bCs/>
          <w:kern w:val="36"/>
          <w:sz w:val="32"/>
          <w:szCs w:val="32"/>
        </w:rPr>
      </w:pPr>
      <w:r w:rsidRPr="00CE78AC">
        <w:rPr>
          <w:rFonts w:ascii="黑体" w:eastAsia="黑体" w:hAnsi="黑体" w:cs="宋体" w:hint="eastAsia"/>
          <w:bCs/>
          <w:kern w:val="36"/>
          <w:sz w:val="32"/>
          <w:szCs w:val="32"/>
        </w:rPr>
        <w:t>二、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坚持立德树人根本任务，持续加强思想政治工作</w:t>
      </w:r>
    </w:p>
    <w:p w:rsidR="00DA165F" w:rsidRPr="003C2686" w:rsidRDefault="001E7E03" w:rsidP="00B522C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深入推进习近平新时代中国特色社会主义思想进教材、进课堂、进头脑。</w:t>
      </w:r>
      <w:r w:rsidR="00DA165F" w:rsidRPr="00D85423">
        <w:rPr>
          <w:rFonts w:ascii="仿宋" w:eastAsia="仿宋" w:hAnsi="仿宋" w:cs="Times New Roman" w:hint="eastAsia"/>
          <w:sz w:val="32"/>
          <w:szCs w:val="32"/>
        </w:rPr>
        <w:t>落实</w:t>
      </w:r>
      <w:r w:rsidR="00DA165F" w:rsidRPr="00FA59DA">
        <w:rPr>
          <w:rFonts w:ascii="仿宋" w:eastAsia="仿宋" w:hAnsi="仿宋" w:cs="Times New Roman" w:hint="eastAsia"/>
          <w:sz w:val="32"/>
          <w:szCs w:val="32"/>
        </w:rPr>
        <w:t>《关于加强和改进新时代教师师德师风建设的意见》</w:t>
      </w:r>
      <w:r w:rsidR="006D42F4" w:rsidRPr="006D42F4">
        <w:rPr>
          <w:rFonts w:ascii="仿宋" w:eastAsia="仿宋" w:hAnsi="仿宋" w:cs="Times New Roman" w:hint="eastAsia"/>
          <w:sz w:val="32"/>
          <w:szCs w:val="32"/>
        </w:rPr>
        <w:t>，进一步完善师德师风考核评价体系。</w:t>
      </w:r>
      <w:r w:rsidRPr="00B522C6">
        <w:rPr>
          <w:rFonts w:ascii="仿宋" w:eastAsia="仿宋" w:hAnsi="仿宋" w:cs="Times New Roman" w:hint="eastAsia"/>
          <w:sz w:val="32"/>
          <w:szCs w:val="32"/>
        </w:rPr>
        <w:t>严格执行学校《意识形态工作责任制实施细则》，守牢校园意识形态阵地，坚决抵御和防范宗教向校园渗透。</w:t>
      </w:r>
      <w:r w:rsidR="00365DD2">
        <w:rPr>
          <w:rFonts w:ascii="仿宋" w:eastAsia="仿宋" w:hAnsi="仿宋" w:cs="Times New Roman" w:hint="eastAsia"/>
          <w:sz w:val="32"/>
          <w:szCs w:val="32"/>
        </w:rPr>
        <w:t>贯彻落实教育部《关于加快构建高校思想政治工作体系的意见》，</w:t>
      </w:r>
      <w:r w:rsidR="00DA165F" w:rsidRPr="00AD63C6">
        <w:rPr>
          <w:rFonts w:ascii="仿宋" w:eastAsia="仿宋" w:hAnsi="仿宋" w:cs="Times New Roman" w:hint="eastAsia"/>
          <w:sz w:val="32"/>
          <w:szCs w:val="32"/>
        </w:rPr>
        <w:t>落实学校《学生思想政治工作质量提升工程实施意见》，</w:t>
      </w:r>
      <w:r w:rsidR="006D42F4">
        <w:rPr>
          <w:rFonts w:ascii="仿宋" w:eastAsia="仿宋" w:hAnsi="仿宋" w:cs="Times New Roman" w:hint="eastAsia"/>
          <w:sz w:val="32"/>
          <w:szCs w:val="32"/>
        </w:rPr>
        <w:t>持续</w:t>
      </w:r>
      <w:r w:rsidR="00DA165F" w:rsidRPr="00AD63C6">
        <w:rPr>
          <w:rFonts w:ascii="仿宋" w:eastAsia="仿宋" w:hAnsi="仿宋" w:cs="Times New Roman" w:hint="eastAsia"/>
          <w:sz w:val="32"/>
          <w:szCs w:val="32"/>
        </w:rPr>
        <w:t>推进“十大育人”体系建设，构建“三全育人”工作格局。</w:t>
      </w:r>
      <w:r w:rsidR="00DA165F">
        <w:rPr>
          <w:rFonts w:ascii="仿宋" w:eastAsia="仿宋" w:hAnsi="仿宋" w:cs="Times New Roman" w:hint="eastAsia"/>
          <w:sz w:val="32"/>
          <w:szCs w:val="32"/>
        </w:rPr>
        <w:t>落实学校《</w:t>
      </w:r>
      <w:r w:rsidR="00DA165F" w:rsidRPr="001F0263">
        <w:rPr>
          <w:rFonts w:ascii="仿宋" w:eastAsia="仿宋" w:hAnsi="仿宋" w:cs="Times New Roman" w:hint="eastAsia"/>
          <w:sz w:val="32"/>
          <w:szCs w:val="32"/>
        </w:rPr>
        <w:t>关于深化新时代思想政治理论课改革创新的实施方案》</w:t>
      </w:r>
      <w:r w:rsidR="00DA165F">
        <w:rPr>
          <w:rFonts w:ascii="仿宋" w:eastAsia="仿宋" w:hAnsi="仿宋" w:cs="Times New Roman" w:hint="eastAsia"/>
          <w:sz w:val="32"/>
          <w:szCs w:val="32"/>
        </w:rPr>
        <w:t>，</w:t>
      </w:r>
      <w:r w:rsidR="00DA165F" w:rsidRPr="001F0263">
        <w:rPr>
          <w:rFonts w:ascii="仿宋" w:eastAsia="仿宋" w:hAnsi="仿宋" w:cs="Times New Roman" w:hint="eastAsia"/>
          <w:sz w:val="32"/>
          <w:szCs w:val="32"/>
        </w:rPr>
        <w:t>实施新时代高校思政课创优行动</w:t>
      </w:r>
      <w:r w:rsidR="00DA165F">
        <w:rPr>
          <w:rFonts w:ascii="仿宋" w:eastAsia="仿宋" w:hAnsi="仿宋" w:cs="Times New Roman" w:hint="eastAsia"/>
          <w:sz w:val="32"/>
          <w:szCs w:val="32"/>
        </w:rPr>
        <w:t>。</w:t>
      </w:r>
      <w:r w:rsidR="00CD1881">
        <w:rPr>
          <w:rFonts w:ascii="仿宋" w:eastAsia="仿宋" w:hAnsi="仿宋" w:cs="Times New Roman" w:hint="eastAsia"/>
          <w:sz w:val="32"/>
          <w:szCs w:val="32"/>
        </w:rPr>
        <w:t>加强</w:t>
      </w:r>
      <w:r>
        <w:rPr>
          <w:rFonts w:ascii="仿宋" w:eastAsia="仿宋" w:hAnsi="仿宋" w:cs="Times New Roman" w:hint="eastAsia"/>
          <w:sz w:val="32"/>
          <w:szCs w:val="32"/>
        </w:rPr>
        <w:t>爱国主义教育，教育引导广大师生树牢爱国主义根基。</w:t>
      </w:r>
      <w:r w:rsidR="000E1F69" w:rsidRPr="0061182C">
        <w:rPr>
          <w:rFonts w:ascii="仿宋" w:eastAsia="仿宋" w:hAnsi="仿宋" w:cs="Times New Roman" w:hint="eastAsia"/>
          <w:sz w:val="32"/>
          <w:szCs w:val="32"/>
        </w:rPr>
        <w:t>落实大学生政治理论学习和集体活动制度。</w:t>
      </w:r>
      <w:r w:rsidR="00E224EA">
        <w:rPr>
          <w:rFonts w:ascii="仿宋" w:eastAsia="仿宋" w:hAnsi="仿宋" w:cs="Times New Roman" w:hint="eastAsia"/>
          <w:sz w:val="32"/>
          <w:szCs w:val="32"/>
        </w:rPr>
        <w:t>创新</w:t>
      </w:r>
      <w:r w:rsidR="004938BB">
        <w:rPr>
          <w:rFonts w:ascii="仿宋" w:eastAsia="仿宋" w:hAnsi="仿宋" w:cs="Times New Roman" w:hint="eastAsia"/>
          <w:sz w:val="32"/>
          <w:szCs w:val="32"/>
        </w:rPr>
        <w:t>大学生体育、美育、劳育</w:t>
      </w:r>
      <w:r w:rsidR="009C42BE">
        <w:rPr>
          <w:rFonts w:ascii="仿宋" w:eastAsia="仿宋" w:hAnsi="仿宋" w:cs="Times New Roman" w:hint="eastAsia"/>
          <w:sz w:val="32"/>
          <w:szCs w:val="32"/>
        </w:rPr>
        <w:t>教育教学</w:t>
      </w:r>
      <w:r w:rsidR="00E224EA">
        <w:rPr>
          <w:rFonts w:ascii="仿宋" w:eastAsia="仿宋" w:hAnsi="仿宋" w:cs="Times New Roman" w:hint="eastAsia"/>
          <w:sz w:val="32"/>
          <w:szCs w:val="32"/>
        </w:rPr>
        <w:t>形式，加强</w:t>
      </w:r>
      <w:r w:rsidR="004938BB">
        <w:rPr>
          <w:rFonts w:ascii="仿宋" w:eastAsia="仿宋" w:hAnsi="仿宋" w:cs="Times New Roman" w:hint="eastAsia"/>
          <w:sz w:val="32"/>
          <w:szCs w:val="32"/>
        </w:rPr>
        <w:t>国家安全教育</w:t>
      </w:r>
      <w:r w:rsidR="00250AF1" w:rsidRPr="008456FA">
        <w:rPr>
          <w:rFonts w:ascii="仿宋" w:eastAsia="仿宋" w:hAnsi="仿宋" w:cs="Times New Roman" w:hint="eastAsia"/>
          <w:sz w:val="32"/>
          <w:szCs w:val="32"/>
        </w:rPr>
        <w:t>，提升大学生全面成长</w:t>
      </w:r>
      <w:r w:rsidR="00C412B4">
        <w:rPr>
          <w:rFonts w:ascii="仿宋" w:eastAsia="仿宋" w:hAnsi="仿宋" w:cs="Times New Roman" w:hint="eastAsia"/>
          <w:sz w:val="32"/>
          <w:szCs w:val="32"/>
        </w:rPr>
        <w:t>工作</w:t>
      </w:r>
      <w:r w:rsidR="00250AF1" w:rsidRPr="008456FA">
        <w:rPr>
          <w:rFonts w:ascii="仿宋" w:eastAsia="仿宋" w:hAnsi="仿宋" w:cs="Times New Roman" w:hint="eastAsia"/>
          <w:sz w:val="32"/>
          <w:szCs w:val="32"/>
        </w:rPr>
        <w:t>成效</w:t>
      </w:r>
      <w:r w:rsidR="004938B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A165F" w:rsidRDefault="00DA165F" w:rsidP="00DA165F">
      <w:pPr>
        <w:spacing w:line="600" w:lineRule="exact"/>
        <w:ind w:firstLineChars="200" w:firstLine="640"/>
        <w:jc w:val="left"/>
        <w:rPr>
          <w:rFonts w:ascii="黑体" w:eastAsia="黑体" w:hAnsi="黑体" w:cs="宋体"/>
          <w:bCs/>
          <w:kern w:val="36"/>
          <w:sz w:val="32"/>
          <w:szCs w:val="32"/>
        </w:rPr>
      </w:pPr>
      <w:r w:rsidRPr="00B51A7A">
        <w:rPr>
          <w:rFonts w:ascii="黑体" w:eastAsia="黑体" w:hAnsi="黑体" w:cs="宋体" w:hint="eastAsia"/>
          <w:bCs/>
          <w:kern w:val="36"/>
          <w:sz w:val="32"/>
          <w:szCs w:val="32"/>
        </w:rPr>
        <w:t>三、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加强基层党组织建设，全面提升基层党建工作质量</w:t>
      </w:r>
    </w:p>
    <w:p w:rsidR="00DA165F" w:rsidRPr="00123128" w:rsidRDefault="00B33C12" w:rsidP="00DA165F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以提升基层党建组织力为重点，持续</w:t>
      </w:r>
      <w:r w:rsidR="003243AD">
        <w:rPr>
          <w:rFonts w:ascii="仿宋" w:eastAsia="仿宋" w:hAnsi="仿宋" w:cs="Times New Roman" w:hint="eastAsia"/>
          <w:sz w:val="32"/>
          <w:szCs w:val="32"/>
        </w:rPr>
        <w:t>发挥</w:t>
      </w:r>
      <w:r w:rsidR="00DA165F" w:rsidRPr="00B6358A">
        <w:rPr>
          <w:rFonts w:ascii="仿宋" w:eastAsia="仿宋" w:hAnsi="仿宋" w:cs="Times New Roman" w:hint="eastAsia"/>
          <w:sz w:val="32"/>
          <w:szCs w:val="32"/>
        </w:rPr>
        <w:t>基层党建“1155”工程</w:t>
      </w:r>
      <w:r w:rsidR="00D0070D">
        <w:rPr>
          <w:rFonts w:ascii="仿宋" w:eastAsia="仿宋" w:hAnsi="仿宋" w:cs="Times New Roman" w:hint="eastAsia"/>
          <w:sz w:val="32"/>
          <w:szCs w:val="32"/>
        </w:rPr>
        <w:t>示范</w:t>
      </w:r>
      <w:r w:rsidR="003243AD">
        <w:rPr>
          <w:rFonts w:ascii="仿宋" w:eastAsia="仿宋" w:hAnsi="仿宋" w:cs="Times New Roman" w:hint="eastAsia"/>
          <w:sz w:val="32"/>
          <w:szCs w:val="32"/>
        </w:rPr>
        <w:t>带动作用</w:t>
      </w:r>
      <w:r w:rsidR="00DA165F" w:rsidRPr="00B6358A">
        <w:rPr>
          <w:rFonts w:ascii="仿宋" w:eastAsia="仿宋" w:hAnsi="仿宋" w:cs="Times New Roman" w:hint="eastAsia"/>
          <w:sz w:val="32"/>
          <w:szCs w:val="32"/>
        </w:rPr>
        <w:t>，</w:t>
      </w:r>
      <w:r w:rsidR="00C70434" w:rsidRPr="008456FA">
        <w:rPr>
          <w:rFonts w:ascii="仿宋" w:eastAsia="仿宋" w:hAnsi="仿宋" w:cs="Times New Roman" w:hint="eastAsia"/>
          <w:sz w:val="32"/>
          <w:szCs w:val="32"/>
        </w:rPr>
        <w:t>有效引领院系人才培养、</w:t>
      </w:r>
      <w:r w:rsidR="004F307B">
        <w:rPr>
          <w:rFonts w:ascii="仿宋" w:eastAsia="仿宋" w:hAnsi="仿宋" w:cs="Times New Roman" w:hint="eastAsia"/>
          <w:sz w:val="32"/>
          <w:szCs w:val="32"/>
        </w:rPr>
        <w:t>科研</w:t>
      </w:r>
      <w:r w:rsidR="00C70434" w:rsidRPr="008456FA">
        <w:rPr>
          <w:rFonts w:ascii="仿宋" w:eastAsia="仿宋" w:hAnsi="仿宋" w:cs="Times New Roman" w:hint="eastAsia"/>
          <w:sz w:val="32"/>
          <w:szCs w:val="32"/>
        </w:rPr>
        <w:t>创新、社会服务、队伍建设及综合管理各项事业健康发展</w:t>
      </w:r>
      <w:r w:rsidR="00DA165F" w:rsidRPr="008456FA">
        <w:rPr>
          <w:rFonts w:ascii="仿宋" w:eastAsia="仿宋" w:hAnsi="仿宋" w:cs="Times New Roman" w:hint="eastAsia"/>
          <w:sz w:val="32"/>
          <w:szCs w:val="32"/>
        </w:rPr>
        <w:t>。</w:t>
      </w:r>
      <w:r w:rsidR="00DA165F" w:rsidRPr="00C1129A">
        <w:rPr>
          <w:rFonts w:ascii="仿宋" w:eastAsia="仿宋" w:hAnsi="仿宋" w:cs="Times New Roman" w:hint="eastAsia"/>
          <w:sz w:val="32"/>
          <w:szCs w:val="32"/>
        </w:rPr>
        <w:t>贯彻落实《中国共产党支部工作条例（试行）》，</w:t>
      </w:r>
      <w:r>
        <w:rPr>
          <w:rFonts w:ascii="仿宋" w:eastAsia="仿宋" w:hAnsi="仿宋" w:cs="Times New Roman" w:hint="eastAsia"/>
          <w:sz w:val="32"/>
          <w:szCs w:val="32"/>
        </w:rPr>
        <w:t>加强</w:t>
      </w:r>
      <w:r w:rsidR="009C42BE">
        <w:rPr>
          <w:rFonts w:ascii="仿宋" w:eastAsia="仿宋" w:hAnsi="仿宋" w:cs="Times New Roman" w:hint="eastAsia"/>
          <w:sz w:val="32"/>
          <w:szCs w:val="32"/>
        </w:rPr>
        <w:t>对</w:t>
      </w:r>
      <w:r>
        <w:rPr>
          <w:rFonts w:ascii="仿宋" w:eastAsia="仿宋" w:hAnsi="仿宋" w:cs="Times New Roman" w:hint="eastAsia"/>
          <w:sz w:val="32"/>
          <w:szCs w:val="32"/>
        </w:rPr>
        <w:t>支部工作的</w:t>
      </w:r>
      <w:r w:rsidR="00C70434" w:rsidRPr="008456FA">
        <w:rPr>
          <w:rFonts w:ascii="仿宋" w:eastAsia="仿宋" w:hAnsi="仿宋" w:cs="Times New Roman" w:hint="eastAsia"/>
          <w:sz w:val="32"/>
          <w:szCs w:val="32"/>
        </w:rPr>
        <w:t>引导</w:t>
      </w:r>
      <w:r>
        <w:rPr>
          <w:rFonts w:ascii="仿宋" w:eastAsia="仿宋" w:hAnsi="仿宋" w:cs="Times New Roman" w:hint="eastAsia"/>
          <w:sz w:val="32"/>
          <w:szCs w:val="32"/>
        </w:rPr>
        <w:t>和考核，进一步提高支部建设规范化水平。继续</w:t>
      </w:r>
      <w:r w:rsidR="00DA165F" w:rsidRPr="00572618">
        <w:rPr>
          <w:rFonts w:ascii="仿宋" w:eastAsia="仿宋" w:hAnsi="仿宋" w:cs="Times New Roman" w:hint="eastAsia"/>
          <w:sz w:val="32"/>
          <w:szCs w:val="32"/>
        </w:rPr>
        <w:t>提升“双带头人”教师党支部书记培育质量</w:t>
      </w:r>
      <w:r w:rsidR="00DA165F"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 w:hint="eastAsia"/>
          <w:sz w:val="32"/>
          <w:szCs w:val="32"/>
        </w:rPr>
        <w:t>做好</w:t>
      </w:r>
      <w:r w:rsidR="00DA165F">
        <w:rPr>
          <w:rFonts w:ascii="仿宋" w:eastAsia="仿宋" w:hAnsi="仿宋" w:cs="Times New Roman" w:hint="eastAsia"/>
          <w:sz w:val="32"/>
          <w:szCs w:val="32"/>
        </w:rPr>
        <w:t>党员</w:t>
      </w:r>
      <w:r>
        <w:rPr>
          <w:rFonts w:ascii="仿宋" w:eastAsia="仿宋" w:hAnsi="仿宋" w:cs="Times New Roman" w:hint="eastAsia"/>
          <w:sz w:val="32"/>
          <w:szCs w:val="32"/>
        </w:rPr>
        <w:t>发展</w:t>
      </w:r>
      <w:r w:rsidR="009C42BE">
        <w:rPr>
          <w:rFonts w:ascii="仿宋" w:eastAsia="仿宋" w:hAnsi="仿宋" w:cs="Times New Roman" w:hint="eastAsia"/>
          <w:sz w:val="32"/>
          <w:szCs w:val="32"/>
        </w:rPr>
        <w:t>和</w:t>
      </w:r>
      <w:r w:rsidR="00DA165F">
        <w:rPr>
          <w:rFonts w:ascii="仿宋" w:eastAsia="仿宋" w:hAnsi="仿宋" w:cs="Times New Roman" w:hint="eastAsia"/>
          <w:sz w:val="32"/>
          <w:szCs w:val="32"/>
        </w:rPr>
        <w:t>教育管理</w:t>
      </w:r>
      <w:r>
        <w:rPr>
          <w:rFonts w:ascii="仿宋" w:eastAsia="仿宋" w:hAnsi="仿宋" w:cs="Times New Roman" w:hint="eastAsia"/>
          <w:sz w:val="32"/>
          <w:szCs w:val="32"/>
        </w:rPr>
        <w:t>工作</w:t>
      </w:r>
      <w:r w:rsidR="00DA165F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加大优秀中青年教师</w:t>
      </w:r>
      <w:r w:rsidR="004F21DE">
        <w:rPr>
          <w:rFonts w:ascii="仿宋" w:eastAsia="仿宋" w:hAnsi="仿宋" w:cs="Times New Roman" w:hint="eastAsia"/>
          <w:sz w:val="32"/>
          <w:szCs w:val="32"/>
        </w:rPr>
        <w:t>党员</w:t>
      </w:r>
      <w:r>
        <w:rPr>
          <w:rFonts w:ascii="仿宋" w:eastAsia="仿宋" w:hAnsi="仿宋" w:cs="Times New Roman" w:hint="eastAsia"/>
          <w:sz w:val="32"/>
          <w:szCs w:val="32"/>
        </w:rPr>
        <w:t>发展</w:t>
      </w:r>
      <w:r w:rsidR="009C42BE">
        <w:rPr>
          <w:rFonts w:ascii="仿宋" w:eastAsia="仿宋" w:hAnsi="仿宋" w:cs="Times New Roman" w:hint="eastAsia"/>
          <w:sz w:val="32"/>
          <w:szCs w:val="32"/>
        </w:rPr>
        <w:t>力度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4F21DE">
        <w:rPr>
          <w:rFonts w:ascii="仿宋" w:eastAsia="仿宋" w:hAnsi="仿宋" w:cs="Times New Roman" w:hint="eastAsia"/>
          <w:sz w:val="32"/>
          <w:szCs w:val="32"/>
        </w:rPr>
        <w:t>保证</w:t>
      </w:r>
      <w:r>
        <w:rPr>
          <w:rFonts w:ascii="仿宋" w:eastAsia="仿宋" w:hAnsi="仿宋" w:cs="Times New Roman" w:hint="eastAsia"/>
          <w:sz w:val="32"/>
          <w:szCs w:val="32"/>
        </w:rPr>
        <w:t>学生党员发展质量</w:t>
      </w:r>
      <w:r w:rsidR="00DA165F"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 w:hint="eastAsia"/>
          <w:sz w:val="32"/>
          <w:szCs w:val="32"/>
        </w:rPr>
        <w:t>创新党建工作形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式</w:t>
      </w:r>
      <w:r w:rsidR="004F21DE">
        <w:rPr>
          <w:rFonts w:ascii="仿宋" w:eastAsia="仿宋" w:hAnsi="仿宋" w:cs="Times New Roman" w:hint="eastAsia"/>
          <w:sz w:val="32"/>
          <w:szCs w:val="32"/>
        </w:rPr>
        <w:t>载体</w:t>
      </w:r>
      <w:r>
        <w:rPr>
          <w:rFonts w:ascii="仿宋" w:eastAsia="仿宋" w:hAnsi="仿宋" w:cs="Times New Roman" w:hint="eastAsia"/>
          <w:sz w:val="32"/>
          <w:szCs w:val="32"/>
        </w:rPr>
        <w:t>，大力推进“互联网+党建”工作。</w:t>
      </w:r>
    </w:p>
    <w:p w:rsidR="00DA165F" w:rsidRPr="00340BAF" w:rsidRDefault="00DA165F" w:rsidP="00DA165F">
      <w:pPr>
        <w:spacing w:line="600" w:lineRule="exact"/>
        <w:ind w:firstLineChars="200" w:firstLine="640"/>
        <w:rPr>
          <w:rFonts w:ascii="黑体" w:eastAsia="黑体" w:hAnsi="黑体" w:cs="宋体"/>
          <w:bCs/>
          <w:kern w:val="36"/>
          <w:sz w:val="32"/>
          <w:szCs w:val="32"/>
        </w:rPr>
      </w:pPr>
      <w:r>
        <w:rPr>
          <w:rFonts w:ascii="黑体" w:eastAsia="黑体" w:hAnsi="黑体" w:cs="宋体" w:hint="eastAsia"/>
          <w:bCs/>
          <w:kern w:val="36"/>
          <w:sz w:val="32"/>
          <w:szCs w:val="32"/>
        </w:rPr>
        <w:t>四、加强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干部</w:t>
      </w:r>
      <w:r w:rsidR="00B44B5C">
        <w:rPr>
          <w:rFonts w:ascii="黑体" w:eastAsia="黑体" w:hAnsi="黑体" w:cs="宋体" w:hint="eastAsia"/>
          <w:bCs/>
          <w:kern w:val="36"/>
          <w:sz w:val="32"/>
          <w:szCs w:val="32"/>
        </w:rPr>
        <w:t>和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人才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队伍建设，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为学校事业发展提供人力资源保证</w:t>
      </w:r>
    </w:p>
    <w:p w:rsidR="00DA165F" w:rsidRDefault="00AE4156" w:rsidP="00DA165F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贯彻落实中央</w:t>
      </w:r>
      <w:r w:rsidR="00267FE9">
        <w:rPr>
          <w:rFonts w:ascii="仿宋" w:eastAsia="仿宋" w:hAnsi="仿宋" w:cs="Times New Roman" w:hint="eastAsia"/>
          <w:sz w:val="32"/>
          <w:szCs w:val="32"/>
        </w:rPr>
        <w:t>和教育部党组</w:t>
      </w:r>
      <w:r>
        <w:rPr>
          <w:rFonts w:ascii="仿宋" w:eastAsia="仿宋" w:hAnsi="仿宋" w:cs="Times New Roman" w:hint="eastAsia"/>
          <w:sz w:val="32"/>
          <w:szCs w:val="32"/>
        </w:rPr>
        <w:t>关于</w:t>
      </w:r>
      <w:r w:rsidR="00267FE9">
        <w:rPr>
          <w:rFonts w:ascii="仿宋" w:eastAsia="仿宋" w:hAnsi="仿宋" w:cs="Times New Roman" w:hint="eastAsia"/>
          <w:sz w:val="32"/>
          <w:szCs w:val="32"/>
        </w:rPr>
        <w:t>高校</w:t>
      </w:r>
      <w:r>
        <w:rPr>
          <w:rFonts w:ascii="仿宋" w:eastAsia="仿宋" w:hAnsi="仿宋" w:cs="Times New Roman" w:hint="eastAsia"/>
          <w:sz w:val="32"/>
          <w:szCs w:val="32"/>
        </w:rPr>
        <w:t>领导班子建设要求，研究制定学校</w:t>
      </w:r>
      <w:r w:rsidRPr="00C1129A">
        <w:rPr>
          <w:rFonts w:ascii="仿宋" w:eastAsia="仿宋" w:hAnsi="仿宋" w:cs="Times New Roman" w:hint="eastAsia"/>
          <w:sz w:val="32"/>
          <w:szCs w:val="32"/>
        </w:rPr>
        <w:t>领导班子</w:t>
      </w:r>
      <w:r>
        <w:rPr>
          <w:rFonts w:ascii="仿宋" w:eastAsia="仿宋" w:hAnsi="仿宋" w:cs="Times New Roman" w:hint="eastAsia"/>
          <w:sz w:val="32"/>
          <w:szCs w:val="32"/>
        </w:rPr>
        <w:t>和干部队伍建设规划。加强忠诚干净担当的高素质专业化干部队伍建设</w:t>
      </w:r>
      <w:r w:rsidR="006305AF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适应学校治理体系和治理</w:t>
      </w:r>
      <w:r w:rsidR="009222F5">
        <w:rPr>
          <w:rFonts w:ascii="仿宋" w:eastAsia="仿宋" w:hAnsi="仿宋" w:cs="Times New Roman" w:hint="eastAsia"/>
          <w:sz w:val="32"/>
          <w:szCs w:val="32"/>
        </w:rPr>
        <w:t>能力</w:t>
      </w:r>
      <w:r>
        <w:rPr>
          <w:rFonts w:ascii="仿宋" w:eastAsia="仿宋" w:hAnsi="仿宋" w:cs="Times New Roman" w:hint="eastAsia"/>
          <w:sz w:val="32"/>
          <w:szCs w:val="32"/>
        </w:rPr>
        <w:t>提升需要，完善干部队伍结构，持续</w:t>
      </w:r>
      <w:r w:rsidRPr="00C1129A">
        <w:rPr>
          <w:rFonts w:ascii="仿宋" w:eastAsia="仿宋" w:hAnsi="仿宋" w:cs="Times New Roman" w:hint="eastAsia"/>
          <w:sz w:val="32"/>
          <w:szCs w:val="32"/>
        </w:rPr>
        <w:t>培养锻炼</w:t>
      </w:r>
      <w:r>
        <w:rPr>
          <w:rFonts w:ascii="仿宋" w:eastAsia="仿宋" w:hAnsi="仿宋" w:cs="Times New Roman" w:hint="eastAsia"/>
          <w:sz w:val="32"/>
          <w:szCs w:val="32"/>
        </w:rPr>
        <w:t>使用</w:t>
      </w:r>
      <w:r w:rsidRPr="00C1129A">
        <w:rPr>
          <w:rFonts w:ascii="仿宋" w:eastAsia="仿宋" w:hAnsi="仿宋" w:cs="Times New Roman" w:hint="eastAsia"/>
          <w:sz w:val="32"/>
          <w:szCs w:val="32"/>
        </w:rPr>
        <w:t>优秀年轻干部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  <w:r w:rsidRPr="008C3773">
        <w:rPr>
          <w:rFonts w:ascii="仿宋" w:eastAsia="仿宋" w:hAnsi="仿宋" w:cs="Times New Roman" w:hint="eastAsia"/>
          <w:sz w:val="32"/>
          <w:szCs w:val="32"/>
        </w:rPr>
        <w:t>突出选人用人政治标准，加强</w:t>
      </w:r>
      <w:r>
        <w:rPr>
          <w:rFonts w:ascii="仿宋" w:eastAsia="仿宋" w:hAnsi="仿宋" w:cs="Times New Roman" w:hint="eastAsia"/>
          <w:sz w:val="32"/>
          <w:szCs w:val="32"/>
        </w:rPr>
        <w:t>干部</w:t>
      </w:r>
      <w:r w:rsidRPr="008C3773">
        <w:rPr>
          <w:rFonts w:ascii="仿宋" w:eastAsia="仿宋" w:hAnsi="仿宋" w:cs="Times New Roman" w:hint="eastAsia"/>
          <w:sz w:val="32"/>
          <w:szCs w:val="32"/>
        </w:rPr>
        <w:t>政治把关和政治素质考察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050A48">
        <w:rPr>
          <w:rFonts w:ascii="仿宋" w:eastAsia="仿宋" w:hAnsi="仿宋" w:cs="Times New Roman" w:hint="eastAsia"/>
          <w:sz w:val="32"/>
          <w:szCs w:val="32"/>
        </w:rPr>
        <w:t>发扬斗争精神，增强斗争本领。</w:t>
      </w:r>
      <w:r w:rsidR="006305AF">
        <w:rPr>
          <w:rFonts w:ascii="仿宋" w:eastAsia="仿宋" w:hAnsi="仿宋" w:cs="Times New Roman" w:hint="eastAsia"/>
          <w:sz w:val="32"/>
          <w:szCs w:val="32"/>
        </w:rPr>
        <w:t>以思想</w:t>
      </w:r>
      <w:r w:rsidR="006305AF" w:rsidRPr="008456FA">
        <w:rPr>
          <w:rFonts w:ascii="仿宋" w:eastAsia="仿宋" w:hAnsi="仿宋" w:cs="Times New Roman" w:hint="eastAsia"/>
          <w:sz w:val="32"/>
          <w:szCs w:val="32"/>
        </w:rPr>
        <w:t>与</w:t>
      </w:r>
      <w:r w:rsidR="006305AF">
        <w:rPr>
          <w:rFonts w:ascii="仿宋" w:eastAsia="仿宋" w:hAnsi="仿宋" w:cs="Times New Roman" w:hint="eastAsia"/>
          <w:sz w:val="32"/>
          <w:szCs w:val="32"/>
        </w:rPr>
        <w:t>能力建设为重点，</w:t>
      </w:r>
      <w:r>
        <w:rPr>
          <w:rFonts w:ascii="仿宋" w:eastAsia="仿宋" w:hAnsi="仿宋" w:cs="Times New Roman" w:hint="eastAsia"/>
          <w:sz w:val="32"/>
          <w:szCs w:val="32"/>
        </w:rPr>
        <w:t>进一步完善干部教育监督</w:t>
      </w:r>
      <w:r w:rsidR="00267FE9"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</w:rPr>
        <w:t>考核</w:t>
      </w:r>
      <w:r w:rsidRPr="007674BA">
        <w:rPr>
          <w:rFonts w:ascii="仿宋" w:eastAsia="仿宋" w:hAnsi="仿宋" w:cs="Times New Roman" w:hint="eastAsia"/>
          <w:sz w:val="32"/>
          <w:szCs w:val="32"/>
        </w:rPr>
        <w:t>评价制度，充分调动</w:t>
      </w:r>
      <w:r>
        <w:rPr>
          <w:rFonts w:ascii="仿宋" w:eastAsia="仿宋" w:hAnsi="仿宋" w:cs="Times New Roman" w:hint="eastAsia"/>
          <w:sz w:val="32"/>
          <w:szCs w:val="32"/>
        </w:rPr>
        <w:t>干部</w:t>
      </w:r>
      <w:r w:rsidRPr="007674BA">
        <w:rPr>
          <w:rFonts w:ascii="仿宋" w:eastAsia="仿宋" w:hAnsi="仿宋" w:cs="Times New Roman" w:hint="eastAsia"/>
          <w:sz w:val="32"/>
          <w:szCs w:val="32"/>
        </w:rPr>
        <w:t>干事创业积极性和主动性。</w:t>
      </w:r>
      <w:r w:rsidR="00B44B5C" w:rsidRPr="00DD79CA">
        <w:rPr>
          <w:rFonts w:ascii="仿宋" w:eastAsia="仿宋" w:hAnsi="仿宋" w:cs="Times New Roman" w:hint="eastAsia"/>
          <w:sz w:val="32"/>
          <w:szCs w:val="32"/>
        </w:rPr>
        <w:t>坚持党管人才原则，</w:t>
      </w:r>
      <w:r w:rsidR="00B44B5C">
        <w:rPr>
          <w:rFonts w:ascii="仿宋" w:eastAsia="仿宋" w:hAnsi="仿宋" w:cs="Times New Roman" w:hint="eastAsia"/>
          <w:sz w:val="32"/>
          <w:szCs w:val="32"/>
        </w:rPr>
        <w:t>深入推进人才强校战略</w:t>
      </w:r>
      <w:r w:rsidR="006B0590">
        <w:rPr>
          <w:rFonts w:ascii="仿宋" w:eastAsia="仿宋" w:hAnsi="仿宋" w:cs="Times New Roman" w:hint="eastAsia"/>
          <w:sz w:val="32"/>
          <w:szCs w:val="32"/>
        </w:rPr>
        <w:t>，</w:t>
      </w:r>
      <w:r w:rsidR="00050A48">
        <w:rPr>
          <w:rFonts w:ascii="仿宋" w:eastAsia="仿宋" w:hAnsi="仿宋" w:cs="Times New Roman" w:hint="eastAsia"/>
          <w:sz w:val="32"/>
          <w:szCs w:val="32"/>
        </w:rPr>
        <w:t>加强政治引领和吸纳，</w:t>
      </w:r>
      <w:r w:rsidR="006305AF">
        <w:rPr>
          <w:rFonts w:ascii="仿宋" w:eastAsia="仿宋" w:hAnsi="仿宋" w:cs="Times New Roman" w:hint="eastAsia"/>
          <w:sz w:val="32"/>
          <w:szCs w:val="32"/>
        </w:rPr>
        <w:t>创新</w:t>
      </w:r>
      <w:r>
        <w:rPr>
          <w:rFonts w:ascii="仿宋" w:eastAsia="仿宋" w:hAnsi="仿宋" w:cs="Times New Roman" w:hint="eastAsia"/>
          <w:sz w:val="32"/>
          <w:szCs w:val="32"/>
        </w:rPr>
        <w:t>人才工作</w:t>
      </w:r>
      <w:r w:rsidR="006305AF">
        <w:rPr>
          <w:rFonts w:ascii="仿宋" w:eastAsia="仿宋" w:hAnsi="仿宋" w:cs="Times New Roman" w:hint="eastAsia"/>
          <w:sz w:val="32"/>
          <w:szCs w:val="32"/>
        </w:rPr>
        <w:t>方式方法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B44B5C" w:rsidRPr="00B44B5C">
        <w:rPr>
          <w:rFonts w:ascii="仿宋" w:eastAsia="仿宋" w:hAnsi="仿宋" w:cs="Times New Roman" w:hint="eastAsia"/>
          <w:sz w:val="32"/>
          <w:szCs w:val="32"/>
        </w:rPr>
        <w:t>构建人才引进和发展支持新体系</w:t>
      </w:r>
      <w:r>
        <w:rPr>
          <w:rFonts w:ascii="仿宋" w:eastAsia="仿宋" w:hAnsi="仿宋" w:cs="Times New Roman" w:hint="eastAsia"/>
          <w:sz w:val="32"/>
          <w:szCs w:val="32"/>
        </w:rPr>
        <w:t>，营造有利于引</w:t>
      </w:r>
      <w:r w:rsidR="00267FE9">
        <w:rPr>
          <w:rFonts w:ascii="仿宋" w:eastAsia="仿宋" w:hAnsi="仿宋" w:cs="Times New Roman" w:hint="eastAsia"/>
          <w:sz w:val="32"/>
          <w:szCs w:val="32"/>
        </w:rPr>
        <w:t>人</w:t>
      </w:r>
      <w:r>
        <w:rPr>
          <w:rFonts w:ascii="仿宋" w:eastAsia="仿宋" w:hAnsi="仿宋" w:cs="Times New Roman" w:hint="eastAsia"/>
          <w:sz w:val="32"/>
          <w:szCs w:val="32"/>
        </w:rPr>
        <w:t>用</w:t>
      </w:r>
      <w:r w:rsidR="00267FE9">
        <w:rPr>
          <w:rFonts w:ascii="仿宋" w:eastAsia="仿宋" w:hAnsi="仿宋" w:cs="Times New Roman" w:hint="eastAsia"/>
          <w:sz w:val="32"/>
          <w:szCs w:val="32"/>
        </w:rPr>
        <w:t>人</w:t>
      </w:r>
      <w:r>
        <w:rPr>
          <w:rFonts w:ascii="仿宋" w:eastAsia="仿宋" w:hAnsi="仿宋" w:cs="Times New Roman" w:hint="eastAsia"/>
          <w:sz w:val="32"/>
          <w:szCs w:val="32"/>
        </w:rPr>
        <w:t>的良好氛围。</w:t>
      </w:r>
    </w:p>
    <w:p w:rsidR="00DA165F" w:rsidRDefault="00DA165F" w:rsidP="00DA165F">
      <w:pPr>
        <w:spacing w:line="600" w:lineRule="exact"/>
        <w:ind w:firstLine="660"/>
        <w:rPr>
          <w:rFonts w:ascii="黑体" w:eastAsia="黑体" w:hAnsi="黑体" w:cs="宋体"/>
          <w:bCs/>
          <w:kern w:val="36"/>
          <w:sz w:val="32"/>
          <w:szCs w:val="32"/>
        </w:rPr>
      </w:pPr>
      <w:r>
        <w:rPr>
          <w:rFonts w:ascii="黑体" w:eastAsia="黑体" w:hAnsi="黑体" w:cs="宋体" w:hint="eastAsia"/>
          <w:bCs/>
          <w:kern w:val="36"/>
          <w:sz w:val="32"/>
          <w:szCs w:val="32"/>
        </w:rPr>
        <w:t>五</w:t>
      </w:r>
      <w:r w:rsidRPr="008E799C">
        <w:rPr>
          <w:rFonts w:ascii="黑体" w:eastAsia="黑体" w:hAnsi="黑体" w:cs="宋体" w:hint="eastAsia"/>
          <w:bCs/>
          <w:kern w:val="36"/>
          <w:sz w:val="32"/>
          <w:szCs w:val="32"/>
        </w:rPr>
        <w:t>、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坚持</w:t>
      </w:r>
      <w:r w:rsidR="00034B17">
        <w:rPr>
          <w:rFonts w:ascii="黑体" w:eastAsia="黑体" w:hAnsi="黑体" w:cs="宋体" w:hint="eastAsia"/>
          <w:bCs/>
          <w:kern w:val="36"/>
          <w:sz w:val="32"/>
          <w:szCs w:val="32"/>
        </w:rPr>
        <w:t>全面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从严治党</w:t>
      </w:r>
      <w:r w:rsidR="00B44B5C">
        <w:rPr>
          <w:rFonts w:ascii="黑体" w:eastAsia="黑体" w:hAnsi="黑体" w:cs="宋体" w:hint="eastAsia"/>
          <w:bCs/>
          <w:kern w:val="36"/>
          <w:sz w:val="32"/>
          <w:szCs w:val="32"/>
        </w:rPr>
        <w:t>，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持续推进</w:t>
      </w:r>
      <w:r w:rsidR="00AE4156">
        <w:rPr>
          <w:rFonts w:ascii="黑体" w:eastAsia="黑体" w:hAnsi="黑体" w:cs="宋体" w:hint="eastAsia"/>
          <w:bCs/>
          <w:kern w:val="36"/>
          <w:sz w:val="32"/>
          <w:szCs w:val="32"/>
        </w:rPr>
        <w:t>党风廉政</w:t>
      </w:r>
      <w:r>
        <w:rPr>
          <w:rFonts w:ascii="黑体" w:eastAsia="黑体" w:hAnsi="黑体" w:cs="宋体" w:hint="eastAsia"/>
          <w:bCs/>
          <w:kern w:val="36"/>
          <w:sz w:val="32"/>
          <w:szCs w:val="32"/>
        </w:rPr>
        <w:t>建设</w:t>
      </w:r>
    </w:p>
    <w:p w:rsidR="00DA165F" w:rsidRDefault="00A91483" w:rsidP="00DA165F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F3166">
        <w:rPr>
          <w:rFonts w:ascii="仿宋" w:eastAsia="仿宋" w:hAnsi="仿宋" w:cs="Times New Roman" w:hint="eastAsia"/>
          <w:sz w:val="32"/>
          <w:szCs w:val="32"/>
        </w:rPr>
        <w:t>制订</w:t>
      </w:r>
      <w:r w:rsidR="00580047" w:rsidRPr="00CF3166">
        <w:rPr>
          <w:rFonts w:ascii="仿宋" w:eastAsia="仿宋" w:hAnsi="仿宋" w:cs="Times New Roman" w:hint="eastAsia"/>
          <w:sz w:val="32"/>
          <w:szCs w:val="32"/>
        </w:rPr>
        <w:t>校院两级</w:t>
      </w:r>
      <w:r w:rsidRPr="00CF3166">
        <w:rPr>
          <w:rFonts w:ascii="仿宋" w:eastAsia="仿宋" w:hAnsi="仿宋" w:cs="Times New Roman" w:hint="eastAsia"/>
          <w:sz w:val="32"/>
          <w:szCs w:val="32"/>
        </w:rPr>
        <w:t>党委全面从严治党主体</w:t>
      </w:r>
      <w:r w:rsidR="00AE4156" w:rsidRPr="00CF3166">
        <w:rPr>
          <w:rFonts w:ascii="仿宋" w:eastAsia="仿宋" w:hAnsi="仿宋" w:cs="Times New Roman" w:hint="eastAsia"/>
          <w:sz w:val="32"/>
          <w:szCs w:val="32"/>
        </w:rPr>
        <w:t>责任清单</w:t>
      </w:r>
      <w:r w:rsidR="00580047" w:rsidRPr="00CF3166">
        <w:rPr>
          <w:rFonts w:ascii="仿宋" w:eastAsia="仿宋" w:hAnsi="仿宋" w:cs="Times New Roman" w:hint="eastAsia"/>
          <w:sz w:val="32"/>
          <w:szCs w:val="32"/>
        </w:rPr>
        <w:t>，层层压实主体责任</w:t>
      </w:r>
      <w:r w:rsidR="00AE4156" w:rsidRPr="00CF3166">
        <w:rPr>
          <w:rFonts w:ascii="仿宋" w:eastAsia="仿宋" w:hAnsi="仿宋" w:cs="Times New Roman" w:hint="eastAsia"/>
          <w:sz w:val="32"/>
          <w:szCs w:val="32"/>
        </w:rPr>
        <w:t>。</w:t>
      </w:r>
      <w:r w:rsidR="00AE4156">
        <w:rPr>
          <w:rFonts w:ascii="仿宋" w:eastAsia="仿宋" w:hAnsi="仿宋" w:cs="Times New Roman" w:hint="eastAsia"/>
          <w:sz w:val="32"/>
          <w:szCs w:val="32"/>
        </w:rPr>
        <w:t>强化政治监督，</w:t>
      </w:r>
      <w:r w:rsidR="00580047">
        <w:rPr>
          <w:rFonts w:ascii="仿宋" w:eastAsia="仿宋" w:hAnsi="仿宋" w:cs="Times New Roman" w:hint="eastAsia"/>
          <w:sz w:val="32"/>
          <w:szCs w:val="32"/>
        </w:rPr>
        <w:t>加快推进校内巡察，</w:t>
      </w:r>
      <w:r w:rsidR="00AE4156">
        <w:rPr>
          <w:rFonts w:ascii="仿宋" w:eastAsia="仿宋" w:hAnsi="仿宋" w:cs="Times New Roman" w:hint="eastAsia"/>
          <w:sz w:val="32"/>
          <w:szCs w:val="32"/>
        </w:rPr>
        <w:t>推进主题教育、中央巡视</w:t>
      </w:r>
      <w:r w:rsidR="00D062CA">
        <w:rPr>
          <w:rFonts w:ascii="仿宋" w:eastAsia="仿宋" w:hAnsi="仿宋" w:cs="Times New Roman" w:hint="eastAsia"/>
          <w:sz w:val="32"/>
          <w:szCs w:val="32"/>
        </w:rPr>
        <w:t>和</w:t>
      </w:r>
      <w:r w:rsidR="00AE4156">
        <w:rPr>
          <w:rFonts w:ascii="仿宋" w:eastAsia="仿宋" w:hAnsi="仿宋" w:cs="Times New Roman" w:hint="eastAsia"/>
          <w:sz w:val="32"/>
          <w:szCs w:val="32"/>
        </w:rPr>
        <w:t>校内</w:t>
      </w:r>
      <w:r w:rsidR="00D062CA">
        <w:rPr>
          <w:rFonts w:ascii="仿宋" w:eastAsia="仿宋" w:hAnsi="仿宋" w:cs="Times New Roman" w:hint="eastAsia"/>
          <w:sz w:val="32"/>
          <w:szCs w:val="32"/>
        </w:rPr>
        <w:t>巡察整改任务落地落实。</w:t>
      </w:r>
      <w:r w:rsidR="00DA165F" w:rsidRPr="003C2686">
        <w:rPr>
          <w:rFonts w:ascii="仿宋" w:eastAsia="仿宋" w:hAnsi="仿宋" w:cs="Times New Roman" w:hint="eastAsia"/>
          <w:sz w:val="32"/>
          <w:szCs w:val="32"/>
        </w:rPr>
        <w:t>深化运用监督执纪“四种形态”，强化监督执纪问责</w:t>
      </w:r>
      <w:r w:rsidR="00BD3E17">
        <w:rPr>
          <w:rFonts w:ascii="仿宋" w:eastAsia="仿宋" w:hAnsi="仿宋" w:cs="Times New Roman" w:hint="eastAsia"/>
          <w:sz w:val="32"/>
          <w:szCs w:val="32"/>
        </w:rPr>
        <w:t>。</w:t>
      </w:r>
      <w:r w:rsidR="006305AF" w:rsidRPr="008A25D0">
        <w:rPr>
          <w:rFonts w:ascii="仿宋" w:eastAsia="仿宋" w:hAnsi="仿宋" w:cs="Times New Roman" w:hint="eastAsia"/>
          <w:sz w:val="32"/>
          <w:szCs w:val="32"/>
        </w:rPr>
        <w:t>深化纪检监察体制改革，加强纪检监察队伍建设。</w:t>
      </w:r>
      <w:r w:rsidR="007971E2" w:rsidRPr="008456FA">
        <w:rPr>
          <w:rFonts w:ascii="仿宋" w:eastAsia="仿宋" w:hAnsi="仿宋" w:cs="Times New Roman" w:hint="eastAsia"/>
          <w:sz w:val="32"/>
          <w:szCs w:val="32"/>
        </w:rPr>
        <w:t>锲而不舍</w:t>
      </w:r>
      <w:r w:rsidR="00007D76" w:rsidRPr="008456FA">
        <w:rPr>
          <w:rFonts w:ascii="仿宋" w:eastAsia="仿宋" w:hAnsi="仿宋" w:cs="Times New Roman" w:hint="eastAsia"/>
          <w:sz w:val="32"/>
          <w:szCs w:val="32"/>
        </w:rPr>
        <w:t>落实中央八项规定精神，</w:t>
      </w:r>
      <w:r w:rsidR="00BD3E17" w:rsidRPr="008456FA">
        <w:rPr>
          <w:rFonts w:ascii="仿宋" w:eastAsia="仿宋" w:hAnsi="仿宋" w:cs="Times New Roman" w:hint="eastAsia"/>
          <w:sz w:val="32"/>
          <w:szCs w:val="32"/>
        </w:rPr>
        <w:t>坚持领导干部一线规则，</w:t>
      </w:r>
      <w:r w:rsidR="00007D76" w:rsidRPr="008456FA">
        <w:rPr>
          <w:rFonts w:ascii="仿宋" w:eastAsia="仿宋" w:hAnsi="仿宋" w:cs="Times New Roman" w:hint="eastAsia"/>
          <w:sz w:val="32"/>
          <w:szCs w:val="32"/>
        </w:rPr>
        <w:t>严防“四风”反弹回潮，</w:t>
      </w:r>
      <w:r w:rsidR="00BD3E17" w:rsidRPr="008456FA">
        <w:rPr>
          <w:rFonts w:ascii="仿宋" w:eastAsia="仿宋" w:hAnsi="仿宋" w:cs="Times New Roman" w:hint="eastAsia"/>
          <w:sz w:val="32"/>
          <w:szCs w:val="32"/>
        </w:rPr>
        <w:t>精简文件和会议，</w:t>
      </w:r>
      <w:r w:rsidR="007971E2" w:rsidRPr="008456FA">
        <w:rPr>
          <w:rFonts w:ascii="仿宋" w:eastAsia="仿宋" w:hAnsi="仿宋" w:cs="Times New Roman" w:hint="eastAsia"/>
          <w:sz w:val="32"/>
          <w:szCs w:val="32"/>
        </w:rPr>
        <w:t>力戒形式主义、官僚主义</w:t>
      </w:r>
      <w:r w:rsidR="00DA165F" w:rsidRPr="00B20D3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50406" w:rsidRDefault="00DA716B" w:rsidP="002B1174">
      <w:pPr>
        <w:spacing w:line="600" w:lineRule="exact"/>
        <w:ind w:firstLine="660"/>
        <w:rPr>
          <w:rFonts w:ascii="黑体" w:eastAsia="黑体" w:hAnsi="黑体" w:cs="宋体"/>
          <w:bCs/>
          <w:kern w:val="36"/>
          <w:sz w:val="32"/>
          <w:szCs w:val="32"/>
        </w:rPr>
      </w:pPr>
      <w:r>
        <w:rPr>
          <w:rFonts w:ascii="黑体" w:eastAsia="黑体" w:hAnsi="黑体" w:cs="宋体" w:hint="eastAsia"/>
          <w:bCs/>
          <w:kern w:val="36"/>
          <w:sz w:val="32"/>
          <w:szCs w:val="32"/>
        </w:rPr>
        <w:t>六、</w:t>
      </w:r>
      <w:r w:rsidR="009222F5">
        <w:rPr>
          <w:rFonts w:ascii="黑体" w:eastAsia="黑体" w:hAnsi="黑体" w:cs="宋体" w:hint="eastAsia"/>
          <w:bCs/>
          <w:kern w:val="36"/>
          <w:sz w:val="32"/>
          <w:szCs w:val="32"/>
        </w:rPr>
        <w:t>发挥党建工作凝聚力</w:t>
      </w:r>
      <w:r w:rsidR="00B50406">
        <w:rPr>
          <w:rFonts w:ascii="黑体" w:eastAsia="黑体" w:hAnsi="黑体" w:cs="宋体" w:hint="eastAsia"/>
          <w:bCs/>
          <w:kern w:val="36"/>
          <w:sz w:val="32"/>
          <w:szCs w:val="32"/>
        </w:rPr>
        <w:t>，</w:t>
      </w:r>
      <w:r w:rsidR="00A91483">
        <w:rPr>
          <w:rFonts w:ascii="黑体" w:eastAsia="黑体" w:hAnsi="黑体" w:cs="宋体" w:hint="eastAsia"/>
          <w:bCs/>
          <w:kern w:val="36"/>
          <w:sz w:val="32"/>
          <w:szCs w:val="32"/>
        </w:rPr>
        <w:t>确保学校发展大局稳定</w:t>
      </w:r>
    </w:p>
    <w:p w:rsidR="002B1174" w:rsidRDefault="00B50406" w:rsidP="002B1174">
      <w:pPr>
        <w:spacing w:line="600" w:lineRule="exact"/>
        <w:ind w:firstLine="660"/>
        <w:rPr>
          <w:rFonts w:ascii="仿宋" w:eastAsia="仿宋" w:hAnsi="仿宋" w:cs="Times New Roman"/>
          <w:sz w:val="32"/>
          <w:szCs w:val="32"/>
        </w:rPr>
      </w:pPr>
      <w:r w:rsidRPr="00B50406">
        <w:rPr>
          <w:rFonts w:ascii="仿宋" w:eastAsia="仿宋" w:hAnsi="仿宋" w:hint="eastAsia"/>
          <w:sz w:val="32"/>
          <w:szCs w:val="32"/>
        </w:rPr>
        <w:t>进一步</w:t>
      </w:r>
      <w:r w:rsidR="005D1FA3">
        <w:rPr>
          <w:rFonts w:ascii="仿宋" w:eastAsia="仿宋" w:hAnsi="仿宋" w:hint="eastAsia"/>
          <w:sz w:val="32"/>
          <w:szCs w:val="32"/>
        </w:rPr>
        <w:t>加强</w:t>
      </w:r>
      <w:r w:rsidR="00DA716B" w:rsidRPr="00DA716B">
        <w:rPr>
          <w:rFonts w:ascii="仿宋" w:eastAsia="仿宋" w:hAnsi="仿宋" w:hint="eastAsia"/>
          <w:sz w:val="32"/>
          <w:szCs w:val="32"/>
        </w:rPr>
        <w:t>统战工作，做好党外代表人士工作，强化共同思</w:t>
      </w:r>
      <w:r w:rsidR="00DA716B" w:rsidRPr="00DA716B">
        <w:rPr>
          <w:rFonts w:ascii="仿宋" w:eastAsia="仿宋" w:hAnsi="仿宋" w:hint="eastAsia"/>
          <w:sz w:val="32"/>
          <w:szCs w:val="32"/>
        </w:rPr>
        <w:lastRenderedPageBreak/>
        <w:t>想</w:t>
      </w:r>
      <w:r w:rsidR="005D1FA3">
        <w:rPr>
          <w:rFonts w:ascii="仿宋" w:eastAsia="仿宋" w:hAnsi="仿宋" w:hint="eastAsia"/>
          <w:sz w:val="32"/>
          <w:szCs w:val="32"/>
        </w:rPr>
        <w:t>政治</w:t>
      </w:r>
      <w:r w:rsidR="00DA716B" w:rsidRPr="00DA716B">
        <w:rPr>
          <w:rFonts w:ascii="仿宋" w:eastAsia="仿宋" w:hAnsi="仿宋" w:hint="eastAsia"/>
          <w:sz w:val="32"/>
          <w:szCs w:val="32"/>
        </w:rPr>
        <w:t>基础。</w:t>
      </w:r>
      <w:r w:rsidR="006904FF">
        <w:rPr>
          <w:rFonts w:ascii="仿宋" w:eastAsia="仿宋" w:hAnsi="仿宋" w:hint="eastAsia"/>
          <w:sz w:val="32"/>
          <w:szCs w:val="32"/>
        </w:rPr>
        <w:t>充分发挥各级人大代表、政协委员参政议政作用。</w:t>
      </w:r>
      <w:r w:rsidR="002B1174">
        <w:rPr>
          <w:rFonts w:ascii="仿宋" w:eastAsia="仿宋" w:hAnsi="仿宋" w:hint="eastAsia"/>
          <w:sz w:val="32"/>
          <w:szCs w:val="32"/>
        </w:rPr>
        <w:t>加强民主监督，</w:t>
      </w:r>
      <w:r w:rsidR="00DA716B">
        <w:rPr>
          <w:rFonts w:ascii="仿宋" w:eastAsia="仿宋" w:hAnsi="仿宋" w:hint="eastAsia"/>
          <w:sz w:val="32"/>
          <w:szCs w:val="32"/>
        </w:rPr>
        <w:t>完善</w:t>
      </w:r>
      <w:r w:rsidR="002B1174">
        <w:rPr>
          <w:rFonts w:ascii="仿宋" w:eastAsia="仿宋" w:hAnsi="仿宋" w:hint="eastAsia"/>
          <w:sz w:val="32"/>
          <w:szCs w:val="32"/>
        </w:rPr>
        <w:t>教代会提案办理制度。</w:t>
      </w:r>
      <w:r>
        <w:rPr>
          <w:rFonts w:ascii="仿宋" w:eastAsia="仿宋" w:hAnsi="仿宋" w:cs="Times New Roman" w:hint="eastAsia"/>
          <w:sz w:val="32"/>
          <w:szCs w:val="32"/>
        </w:rPr>
        <w:t>持续深化</w:t>
      </w:r>
      <w:r w:rsidRPr="005D1FA3">
        <w:rPr>
          <w:rFonts w:ascii="仿宋" w:eastAsia="仿宋" w:hAnsi="仿宋" w:cs="Times New Roman" w:hint="eastAsia"/>
          <w:sz w:val="32"/>
          <w:szCs w:val="32"/>
        </w:rPr>
        <w:t>学生会（研究生会）和学生社团</w:t>
      </w:r>
      <w:r>
        <w:rPr>
          <w:rFonts w:ascii="仿宋" w:eastAsia="仿宋" w:hAnsi="仿宋" w:cs="Times New Roman" w:hint="eastAsia"/>
          <w:sz w:val="32"/>
          <w:szCs w:val="32"/>
        </w:rPr>
        <w:t>改革</w:t>
      </w:r>
      <w:r w:rsidRPr="005D1FA3">
        <w:rPr>
          <w:rFonts w:ascii="仿宋" w:eastAsia="仿宋" w:hAnsi="仿宋" w:cs="Times New Roman" w:hint="eastAsia"/>
          <w:sz w:val="32"/>
          <w:szCs w:val="32"/>
        </w:rPr>
        <w:t>。</w:t>
      </w:r>
      <w:r w:rsidR="005D1FA3" w:rsidRPr="00DD79CA">
        <w:rPr>
          <w:rFonts w:ascii="仿宋" w:eastAsia="仿宋" w:hAnsi="仿宋" w:cs="Times New Roman" w:hint="eastAsia"/>
          <w:sz w:val="32"/>
          <w:szCs w:val="32"/>
        </w:rPr>
        <w:t>加强校园综合治理，</w:t>
      </w:r>
      <w:r w:rsidR="005D1FA3">
        <w:rPr>
          <w:rFonts w:ascii="仿宋" w:eastAsia="仿宋" w:hAnsi="仿宋" w:cs="Times New Roman" w:hint="eastAsia"/>
          <w:sz w:val="32"/>
          <w:szCs w:val="32"/>
        </w:rPr>
        <w:t>持续推进文明校园建设。</w:t>
      </w:r>
      <w:r w:rsidR="005D1FA3">
        <w:rPr>
          <w:rFonts w:ascii="仿宋" w:eastAsia="仿宋" w:hAnsi="仿宋" w:hint="eastAsia"/>
          <w:sz w:val="32"/>
          <w:szCs w:val="32"/>
        </w:rPr>
        <w:t>着力解决群众关心、涉及广大师生利益的问题，为师生办</w:t>
      </w:r>
      <w:r w:rsidR="00C46EFE">
        <w:rPr>
          <w:rFonts w:ascii="仿宋" w:eastAsia="仿宋" w:hAnsi="仿宋" w:hint="eastAsia"/>
          <w:sz w:val="32"/>
          <w:szCs w:val="32"/>
        </w:rPr>
        <w:t>一批实事好</w:t>
      </w:r>
      <w:r w:rsidR="005D1FA3">
        <w:rPr>
          <w:rFonts w:ascii="仿宋" w:eastAsia="仿宋" w:hAnsi="仿宋" w:hint="eastAsia"/>
          <w:sz w:val="32"/>
          <w:szCs w:val="32"/>
        </w:rPr>
        <w:t>事。</w:t>
      </w:r>
      <w:r w:rsidR="009222F5" w:rsidRPr="00A91483">
        <w:rPr>
          <w:rFonts w:ascii="仿宋" w:eastAsia="仿宋" w:hAnsi="仿宋" w:hint="eastAsia"/>
          <w:sz w:val="32"/>
          <w:szCs w:val="32"/>
        </w:rPr>
        <w:t>全力</w:t>
      </w:r>
      <w:r w:rsidR="009222F5">
        <w:rPr>
          <w:rFonts w:ascii="仿宋" w:eastAsia="仿宋" w:hAnsi="仿宋" w:hint="eastAsia"/>
          <w:sz w:val="32"/>
          <w:szCs w:val="32"/>
        </w:rPr>
        <w:t>打赢</w:t>
      </w:r>
      <w:r w:rsidR="009222F5" w:rsidRPr="00A91483">
        <w:rPr>
          <w:rFonts w:ascii="仿宋" w:eastAsia="仿宋" w:hAnsi="仿宋" w:hint="eastAsia"/>
          <w:sz w:val="32"/>
          <w:szCs w:val="32"/>
        </w:rPr>
        <w:t>校园疫情防控</w:t>
      </w:r>
      <w:r w:rsidR="009222F5">
        <w:rPr>
          <w:rFonts w:ascii="仿宋" w:eastAsia="仿宋" w:hAnsi="仿宋" w:hint="eastAsia"/>
          <w:sz w:val="32"/>
          <w:szCs w:val="32"/>
        </w:rPr>
        <w:t>阻击战</w:t>
      </w:r>
      <w:r w:rsidR="009222F5" w:rsidRPr="00A91483">
        <w:rPr>
          <w:rFonts w:ascii="仿宋" w:eastAsia="仿宋" w:hAnsi="仿宋" w:hint="eastAsia"/>
          <w:sz w:val="32"/>
          <w:szCs w:val="32"/>
        </w:rPr>
        <w:t>，守护师生安康</w:t>
      </w:r>
      <w:r w:rsidR="009222F5">
        <w:rPr>
          <w:rFonts w:ascii="仿宋" w:eastAsia="仿宋" w:hAnsi="仿宋" w:hint="eastAsia"/>
          <w:sz w:val="32"/>
          <w:szCs w:val="32"/>
        </w:rPr>
        <w:t>，</w:t>
      </w:r>
      <w:r w:rsidR="009222F5" w:rsidRPr="00A91483">
        <w:rPr>
          <w:rFonts w:ascii="仿宋" w:eastAsia="仿宋" w:hAnsi="仿宋" w:hint="eastAsia"/>
          <w:sz w:val="32"/>
          <w:szCs w:val="32"/>
        </w:rPr>
        <w:t>维护校园稳定。</w:t>
      </w:r>
    </w:p>
    <w:sectPr w:rsidR="002B1174" w:rsidSect="009747C5">
      <w:footerReference w:type="default" r:id="rId6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070" w:rsidRDefault="00EE2070" w:rsidP="00C46EFE">
      <w:r>
        <w:separator/>
      </w:r>
    </w:p>
  </w:endnote>
  <w:endnote w:type="continuationSeparator" w:id="0">
    <w:p w:rsidR="00EE2070" w:rsidRDefault="00EE2070" w:rsidP="00C4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6474300"/>
      <w:docPartObj>
        <w:docPartGallery w:val="Page Numbers (Bottom of Page)"/>
        <w:docPartUnique/>
      </w:docPartObj>
    </w:sdtPr>
    <w:sdtEndPr/>
    <w:sdtContent>
      <w:p w:rsidR="00C46EFE" w:rsidRDefault="00C46E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7C5" w:rsidRPr="009747C5">
          <w:rPr>
            <w:noProof/>
            <w:lang w:val="zh-CN"/>
          </w:rPr>
          <w:t>4</w:t>
        </w:r>
        <w:r>
          <w:fldChar w:fldCharType="end"/>
        </w:r>
      </w:p>
    </w:sdtContent>
  </w:sdt>
  <w:p w:rsidR="00C46EFE" w:rsidRDefault="00C46E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070" w:rsidRDefault="00EE2070" w:rsidP="00C46EFE">
      <w:r>
        <w:separator/>
      </w:r>
    </w:p>
  </w:footnote>
  <w:footnote w:type="continuationSeparator" w:id="0">
    <w:p w:rsidR="00EE2070" w:rsidRDefault="00EE2070" w:rsidP="00C46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5F"/>
    <w:rsid w:val="00000E57"/>
    <w:rsid w:val="000041BF"/>
    <w:rsid w:val="00004F7E"/>
    <w:rsid w:val="00007D76"/>
    <w:rsid w:val="00034B17"/>
    <w:rsid w:val="00036DF7"/>
    <w:rsid w:val="00050A48"/>
    <w:rsid w:val="00067D99"/>
    <w:rsid w:val="000B735D"/>
    <w:rsid w:val="000D07E5"/>
    <w:rsid w:val="000E1F69"/>
    <w:rsid w:val="000F5667"/>
    <w:rsid w:val="00112EE6"/>
    <w:rsid w:val="0013543D"/>
    <w:rsid w:val="001401D4"/>
    <w:rsid w:val="00182DFE"/>
    <w:rsid w:val="00192D9B"/>
    <w:rsid w:val="001B4621"/>
    <w:rsid w:val="001B7F7E"/>
    <w:rsid w:val="001C2AF4"/>
    <w:rsid w:val="001C6561"/>
    <w:rsid w:val="001D1920"/>
    <w:rsid w:val="001E7E03"/>
    <w:rsid w:val="001F0DDD"/>
    <w:rsid w:val="001F33B5"/>
    <w:rsid w:val="002115D1"/>
    <w:rsid w:val="002127FB"/>
    <w:rsid w:val="00217FB1"/>
    <w:rsid w:val="00231969"/>
    <w:rsid w:val="00237E24"/>
    <w:rsid w:val="00250AF1"/>
    <w:rsid w:val="00251E35"/>
    <w:rsid w:val="00256EE3"/>
    <w:rsid w:val="00267FE9"/>
    <w:rsid w:val="002A17EA"/>
    <w:rsid w:val="002B1174"/>
    <w:rsid w:val="002B1D33"/>
    <w:rsid w:val="002B7BAC"/>
    <w:rsid w:val="002C2117"/>
    <w:rsid w:val="002E0E31"/>
    <w:rsid w:val="00302AD7"/>
    <w:rsid w:val="003126CC"/>
    <w:rsid w:val="00312A0B"/>
    <w:rsid w:val="003172AF"/>
    <w:rsid w:val="003243AD"/>
    <w:rsid w:val="00327BDF"/>
    <w:rsid w:val="003404DB"/>
    <w:rsid w:val="0036311D"/>
    <w:rsid w:val="00364D97"/>
    <w:rsid w:val="00365DD2"/>
    <w:rsid w:val="00376033"/>
    <w:rsid w:val="00377A61"/>
    <w:rsid w:val="003C2C56"/>
    <w:rsid w:val="003C5CFC"/>
    <w:rsid w:val="003D35CD"/>
    <w:rsid w:val="003D62E8"/>
    <w:rsid w:val="003E2634"/>
    <w:rsid w:val="003E2EB6"/>
    <w:rsid w:val="003F1AF2"/>
    <w:rsid w:val="00411CAB"/>
    <w:rsid w:val="004210E5"/>
    <w:rsid w:val="004257D2"/>
    <w:rsid w:val="0046146F"/>
    <w:rsid w:val="00487498"/>
    <w:rsid w:val="004914D0"/>
    <w:rsid w:val="004938BB"/>
    <w:rsid w:val="00494E9E"/>
    <w:rsid w:val="004A3E90"/>
    <w:rsid w:val="004E062F"/>
    <w:rsid w:val="004F041D"/>
    <w:rsid w:val="004F21DE"/>
    <w:rsid w:val="004F307B"/>
    <w:rsid w:val="004F4806"/>
    <w:rsid w:val="005048DB"/>
    <w:rsid w:val="00523BAB"/>
    <w:rsid w:val="00543B17"/>
    <w:rsid w:val="005636DF"/>
    <w:rsid w:val="00573249"/>
    <w:rsid w:val="00580047"/>
    <w:rsid w:val="005A7932"/>
    <w:rsid w:val="005C02E4"/>
    <w:rsid w:val="005C18CA"/>
    <w:rsid w:val="005C5C5A"/>
    <w:rsid w:val="005C7E30"/>
    <w:rsid w:val="005D1FA3"/>
    <w:rsid w:val="005D4AEA"/>
    <w:rsid w:val="005F0CE7"/>
    <w:rsid w:val="005F261C"/>
    <w:rsid w:val="005F45D7"/>
    <w:rsid w:val="00602738"/>
    <w:rsid w:val="0061182C"/>
    <w:rsid w:val="00620DC9"/>
    <w:rsid w:val="00622C94"/>
    <w:rsid w:val="006305AF"/>
    <w:rsid w:val="0063255E"/>
    <w:rsid w:val="00640E4B"/>
    <w:rsid w:val="006419D0"/>
    <w:rsid w:val="00647676"/>
    <w:rsid w:val="00670228"/>
    <w:rsid w:val="00672E67"/>
    <w:rsid w:val="006731E7"/>
    <w:rsid w:val="006904FF"/>
    <w:rsid w:val="006B0590"/>
    <w:rsid w:val="006B1BD6"/>
    <w:rsid w:val="006C57B5"/>
    <w:rsid w:val="006D2121"/>
    <w:rsid w:val="006D42F4"/>
    <w:rsid w:val="006D54DA"/>
    <w:rsid w:val="006E5D72"/>
    <w:rsid w:val="006F06AD"/>
    <w:rsid w:val="00707E99"/>
    <w:rsid w:val="00715523"/>
    <w:rsid w:val="00726CF6"/>
    <w:rsid w:val="00731C4F"/>
    <w:rsid w:val="007320CD"/>
    <w:rsid w:val="00736F13"/>
    <w:rsid w:val="00751046"/>
    <w:rsid w:val="00762301"/>
    <w:rsid w:val="00764E28"/>
    <w:rsid w:val="00774E73"/>
    <w:rsid w:val="007761A6"/>
    <w:rsid w:val="00792C8C"/>
    <w:rsid w:val="007959C9"/>
    <w:rsid w:val="00796D57"/>
    <w:rsid w:val="007971E2"/>
    <w:rsid w:val="00797BCD"/>
    <w:rsid w:val="007A557A"/>
    <w:rsid w:val="007B4C3E"/>
    <w:rsid w:val="007C15B9"/>
    <w:rsid w:val="007C1A78"/>
    <w:rsid w:val="007D1920"/>
    <w:rsid w:val="007D5309"/>
    <w:rsid w:val="007D5F85"/>
    <w:rsid w:val="007E2F26"/>
    <w:rsid w:val="007F2273"/>
    <w:rsid w:val="0080472F"/>
    <w:rsid w:val="008456FA"/>
    <w:rsid w:val="00850AB4"/>
    <w:rsid w:val="00855412"/>
    <w:rsid w:val="008561CC"/>
    <w:rsid w:val="0089458C"/>
    <w:rsid w:val="008A1058"/>
    <w:rsid w:val="00903C6D"/>
    <w:rsid w:val="009042C2"/>
    <w:rsid w:val="009222F5"/>
    <w:rsid w:val="00951E77"/>
    <w:rsid w:val="009747C5"/>
    <w:rsid w:val="009754EC"/>
    <w:rsid w:val="00990F45"/>
    <w:rsid w:val="009B6240"/>
    <w:rsid w:val="009C0098"/>
    <w:rsid w:val="009C0C88"/>
    <w:rsid w:val="009C42BE"/>
    <w:rsid w:val="009C5309"/>
    <w:rsid w:val="009D11BA"/>
    <w:rsid w:val="009E2EE2"/>
    <w:rsid w:val="009E43CD"/>
    <w:rsid w:val="009E4485"/>
    <w:rsid w:val="009F68AA"/>
    <w:rsid w:val="00A06033"/>
    <w:rsid w:val="00A123C2"/>
    <w:rsid w:val="00A44ACC"/>
    <w:rsid w:val="00A47B77"/>
    <w:rsid w:val="00A50C64"/>
    <w:rsid w:val="00A57BAE"/>
    <w:rsid w:val="00A626F8"/>
    <w:rsid w:val="00A91483"/>
    <w:rsid w:val="00AA2EDA"/>
    <w:rsid w:val="00AA6D2E"/>
    <w:rsid w:val="00AB3D57"/>
    <w:rsid w:val="00AE4156"/>
    <w:rsid w:val="00AE49E3"/>
    <w:rsid w:val="00B17AAB"/>
    <w:rsid w:val="00B22AF8"/>
    <w:rsid w:val="00B24700"/>
    <w:rsid w:val="00B33C12"/>
    <w:rsid w:val="00B44B5C"/>
    <w:rsid w:val="00B468F4"/>
    <w:rsid w:val="00B50406"/>
    <w:rsid w:val="00B51A51"/>
    <w:rsid w:val="00B522C6"/>
    <w:rsid w:val="00B62A3D"/>
    <w:rsid w:val="00B731BD"/>
    <w:rsid w:val="00B75F7D"/>
    <w:rsid w:val="00B83D43"/>
    <w:rsid w:val="00B85C7A"/>
    <w:rsid w:val="00B91B99"/>
    <w:rsid w:val="00BA1162"/>
    <w:rsid w:val="00BA643D"/>
    <w:rsid w:val="00BC1704"/>
    <w:rsid w:val="00BD3E17"/>
    <w:rsid w:val="00BE1FC2"/>
    <w:rsid w:val="00BF5673"/>
    <w:rsid w:val="00BF56D2"/>
    <w:rsid w:val="00C10273"/>
    <w:rsid w:val="00C205E4"/>
    <w:rsid w:val="00C304CC"/>
    <w:rsid w:val="00C3201D"/>
    <w:rsid w:val="00C412B4"/>
    <w:rsid w:val="00C4380C"/>
    <w:rsid w:val="00C46EFE"/>
    <w:rsid w:val="00C70434"/>
    <w:rsid w:val="00C72F86"/>
    <w:rsid w:val="00C8098D"/>
    <w:rsid w:val="00C87FB5"/>
    <w:rsid w:val="00CA477F"/>
    <w:rsid w:val="00CC1128"/>
    <w:rsid w:val="00CD1881"/>
    <w:rsid w:val="00CD7818"/>
    <w:rsid w:val="00CE3244"/>
    <w:rsid w:val="00CE61BF"/>
    <w:rsid w:val="00CF3166"/>
    <w:rsid w:val="00D0070D"/>
    <w:rsid w:val="00D062CA"/>
    <w:rsid w:val="00D16C04"/>
    <w:rsid w:val="00D1706A"/>
    <w:rsid w:val="00D20DA9"/>
    <w:rsid w:val="00D30595"/>
    <w:rsid w:val="00D3127F"/>
    <w:rsid w:val="00D8528C"/>
    <w:rsid w:val="00DA165F"/>
    <w:rsid w:val="00DA2399"/>
    <w:rsid w:val="00DA716B"/>
    <w:rsid w:val="00DB4790"/>
    <w:rsid w:val="00DC0E6A"/>
    <w:rsid w:val="00DC2ADF"/>
    <w:rsid w:val="00DD064A"/>
    <w:rsid w:val="00DD1469"/>
    <w:rsid w:val="00DD79CA"/>
    <w:rsid w:val="00DE5A78"/>
    <w:rsid w:val="00E01619"/>
    <w:rsid w:val="00E023DE"/>
    <w:rsid w:val="00E02DFD"/>
    <w:rsid w:val="00E05336"/>
    <w:rsid w:val="00E146F2"/>
    <w:rsid w:val="00E224EA"/>
    <w:rsid w:val="00E321E2"/>
    <w:rsid w:val="00E34432"/>
    <w:rsid w:val="00E35988"/>
    <w:rsid w:val="00E365B7"/>
    <w:rsid w:val="00E518F0"/>
    <w:rsid w:val="00E570F9"/>
    <w:rsid w:val="00E6085F"/>
    <w:rsid w:val="00E811C0"/>
    <w:rsid w:val="00E83C4B"/>
    <w:rsid w:val="00E905F8"/>
    <w:rsid w:val="00EA4366"/>
    <w:rsid w:val="00EA480C"/>
    <w:rsid w:val="00EB03EC"/>
    <w:rsid w:val="00EC161C"/>
    <w:rsid w:val="00EC23D9"/>
    <w:rsid w:val="00ED43A0"/>
    <w:rsid w:val="00EE2070"/>
    <w:rsid w:val="00EE6719"/>
    <w:rsid w:val="00F10E89"/>
    <w:rsid w:val="00F26892"/>
    <w:rsid w:val="00F41572"/>
    <w:rsid w:val="00F60762"/>
    <w:rsid w:val="00F63753"/>
    <w:rsid w:val="00F760BA"/>
    <w:rsid w:val="00FA4683"/>
    <w:rsid w:val="00FC00A7"/>
    <w:rsid w:val="00FC70EB"/>
    <w:rsid w:val="00FD0845"/>
    <w:rsid w:val="00FE55D2"/>
    <w:rsid w:val="00FF0EDE"/>
    <w:rsid w:val="00FF10BC"/>
    <w:rsid w:val="00F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89041B-FC1A-43B5-926A-046D5D18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E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E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46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6E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285</Words>
  <Characters>1628</Characters>
  <Application>Microsoft Office Word</Application>
  <DocSecurity>0</DocSecurity>
  <Lines>13</Lines>
  <Paragraphs>3</Paragraphs>
  <ScaleCrop>false</ScaleCrop>
  <Company>china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张鹏飞</dc:creator>
  <cp:lastModifiedBy>卢小三</cp:lastModifiedBy>
  <cp:revision>88</cp:revision>
  <cp:lastPrinted>2020-02-17T02:14:00Z</cp:lastPrinted>
  <dcterms:created xsi:type="dcterms:W3CDTF">2020-01-06T03:05:00Z</dcterms:created>
  <dcterms:modified xsi:type="dcterms:W3CDTF">2020-02-19T07:46:00Z</dcterms:modified>
</cp:coreProperties>
</file>