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04" w:rsidRDefault="006260F3" w:rsidP="00126CFA">
      <w:pPr>
        <w:spacing w:beforeLines="50" w:afterLines="50"/>
        <w:rPr>
          <w:rFonts w:ascii="仿宋_GB2312" w:eastAsia="仿宋_GB2312"/>
          <w:sz w:val="28"/>
          <w:szCs w:val="28"/>
        </w:rPr>
      </w:pPr>
      <w:r>
        <w:rPr>
          <w:rFonts w:ascii="仿宋_GB2312" w:eastAsia="仿宋_GB2312" w:hint="eastAsia"/>
          <w:sz w:val="28"/>
          <w:szCs w:val="28"/>
        </w:rPr>
        <w:t xml:space="preserve">附件：   </w:t>
      </w:r>
    </w:p>
    <w:p w:rsidR="006260F3" w:rsidRDefault="006260F3" w:rsidP="00126CFA">
      <w:pPr>
        <w:spacing w:beforeLines="50" w:afterLines="50"/>
        <w:jc w:val="center"/>
        <w:rPr>
          <w:rFonts w:ascii="仿宋_GB2312" w:eastAsia="仿宋_GB2312"/>
          <w:sz w:val="28"/>
          <w:szCs w:val="28"/>
        </w:rPr>
      </w:pPr>
      <w:r w:rsidRPr="00E176DC">
        <w:rPr>
          <w:rFonts w:ascii="仿宋_GB2312" w:eastAsia="仿宋_GB2312" w:hint="eastAsia"/>
          <w:b/>
          <w:sz w:val="32"/>
          <w:szCs w:val="32"/>
        </w:rPr>
        <w:t>外语系2018年</w:t>
      </w:r>
      <w:r w:rsidR="007448B2">
        <w:rPr>
          <w:rFonts w:ascii="仿宋_GB2312" w:eastAsia="仿宋_GB2312" w:hint="eastAsia"/>
          <w:b/>
          <w:sz w:val="32"/>
          <w:szCs w:val="32"/>
        </w:rPr>
        <w:t>下</w:t>
      </w:r>
      <w:r w:rsidRPr="00E176DC">
        <w:rPr>
          <w:rFonts w:ascii="仿宋_GB2312" w:eastAsia="仿宋_GB2312" w:hint="eastAsia"/>
          <w:b/>
          <w:sz w:val="32"/>
          <w:szCs w:val="32"/>
        </w:rPr>
        <w:t>半年教职工政治理论学习</w:t>
      </w:r>
      <w:r w:rsidR="00CD1028">
        <w:rPr>
          <w:rFonts w:ascii="仿宋_GB2312" w:eastAsia="仿宋_GB2312" w:hint="eastAsia"/>
          <w:b/>
          <w:sz w:val="32"/>
          <w:szCs w:val="32"/>
        </w:rPr>
        <w:t>安排</w:t>
      </w:r>
      <w:r w:rsidRPr="00E176DC">
        <w:rPr>
          <w:rFonts w:ascii="仿宋_GB2312" w:eastAsia="仿宋_GB2312" w:hint="eastAsia"/>
          <w:b/>
          <w:sz w:val="32"/>
          <w:szCs w:val="32"/>
        </w:rPr>
        <w:t>表</w:t>
      </w:r>
    </w:p>
    <w:tbl>
      <w:tblPr>
        <w:tblStyle w:val="a3"/>
        <w:tblW w:w="8613" w:type="dxa"/>
        <w:tblLook w:val="04A0"/>
      </w:tblPr>
      <w:tblGrid>
        <w:gridCol w:w="1022"/>
        <w:gridCol w:w="7591"/>
      </w:tblGrid>
      <w:tr w:rsidR="005929B4" w:rsidTr="005929B4">
        <w:tc>
          <w:tcPr>
            <w:tcW w:w="1022" w:type="dxa"/>
          </w:tcPr>
          <w:p w:rsidR="005929B4" w:rsidRPr="006260F3" w:rsidRDefault="005929B4" w:rsidP="003A5E64">
            <w:pPr>
              <w:jc w:val="center"/>
              <w:rPr>
                <w:rFonts w:ascii="仿宋_GB2312" w:eastAsia="仿宋_GB2312"/>
                <w:b/>
                <w:sz w:val="28"/>
                <w:szCs w:val="28"/>
              </w:rPr>
            </w:pPr>
            <w:r w:rsidRPr="006260F3">
              <w:rPr>
                <w:rFonts w:ascii="仿宋_GB2312" w:eastAsia="仿宋_GB2312" w:hint="eastAsia"/>
                <w:b/>
                <w:sz w:val="28"/>
                <w:szCs w:val="28"/>
              </w:rPr>
              <w:t>时间</w:t>
            </w:r>
          </w:p>
        </w:tc>
        <w:tc>
          <w:tcPr>
            <w:tcW w:w="7591" w:type="dxa"/>
          </w:tcPr>
          <w:p w:rsidR="005929B4" w:rsidRPr="006260F3" w:rsidRDefault="005929B4" w:rsidP="00E72291">
            <w:pPr>
              <w:jc w:val="center"/>
              <w:rPr>
                <w:rFonts w:ascii="仿宋_GB2312" w:eastAsia="仿宋_GB2312"/>
                <w:b/>
                <w:sz w:val="28"/>
                <w:szCs w:val="28"/>
              </w:rPr>
            </w:pPr>
            <w:r w:rsidRPr="006260F3">
              <w:rPr>
                <w:rFonts w:ascii="仿宋_GB2312" w:eastAsia="仿宋_GB2312" w:hint="eastAsia"/>
                <w:b/>
                <w:sz w:val="28"/>
                <w:szCs w:val="28"/>
              </w:rPr>
              <w:t>学习</w:t>
            </w:r>
            <w:r w:rsidR="00E72291">
              <w:rPr>
                <w:rFonts w:ascii="仿宋_GB2312" w:eastAsia="仿宋_GB2312" w:hint="eastAsia"/>
                <w:b/>
                <w:sz w:val="28"/>
                <w:szCs w:val="28"/>
              </w:rPr>
              <w:t>内容</w:t>
            </w:r>
          </w:p>
        </w:tc>
      </w:tr>
      <w:tr w:rsidR="005929B4" w:rsidTr="004A18B5">
        <w:trPr>
          <w:trHeight w:val="3130"/>
        </w:trPr>
        <w:tc>
          <w:tcPr>
            <w:tcW w:w="1022" w:type="dxa"/>
            <w:vAlign w:val="center"/>
          </w:tcPr>
          <w:p w:rsidR="005929B4" w:rsidRPr="00F37AAD" w:rsidRDefault="007448B2" w:rsidP="003A5E64">
            <w:pPr>
              <w:jc w:val="center"/>
              <w:rPr>
                <w:rFonts w:ascii="仿宋_GB2312" w:eastAsia="仿宋_GB2312"/>
                <w:sz w:val="28"/>
                <w:szCs w:val="28"/>
              </w:rPr>
            </w:pPr>
            <w:r>
              <w:rPr>
                <w:rFonts w:ascii="仿宋_GB2312" w:eastAsia="仿宋_GB2312" w:hint="eastAsia"/>
                <w:sz w:val="28"/>
                <w:szCs w:val="28"/>
              </w:rPr>
              <w:t>9</w:t>
            </w:r>
            <w:r w:rsidR="005929B4" w:rsidRPr="00F37AAD">
              <w:rPr>
                <w:rFonts w:ascii="仿宋_GB2312" w:eastAsia="仿宋_GB2312" w:hint="eastAsia"/>
                <w:sz w:val="28"/>
                <w:szCs w:val="28"/>
              </w:rPr>
              <w:t>月</w:t>
            </w:r>
          </w:p>
        </w:tc>
        <w:tc>
          <w:tcPr>
            <w:tcW w:w="7591" w:type="dxa"/>
            <w:vAlign w:val="center"/>
          </w:tcPr>
          <w:p w:rsidR="005929B4" w:rsidRDefault="005929B4" w:rsidP="005929B4">
            <w:pPr>
              <w:rPr>
                <w:rFonts w:ascii="仿宋_GB2312" w:eastAsia="仿宋_GB2312"/>
                <w:sz w:val="28"/>
                <w:szCs w:val="28"/>
              </w:rPr>
            </w:pPr>
            <w:r>
              <w:rPr>
                <w:rFonts w:ascii="仿宋_GB2312" w:eastAsia="仿宋_GB2312" w:hint="eastAsia"/>
                <w:sz w:val="28"/>
                <w:szCs w:val="28"/>
              </w:rPr>
              <w:t>1.</w:t>
            </w:r>
            <w:r w:rsidR="007448B2">
              <w:rPr>
                <w:rFonts w:hint="eastAsia"/>
              </w:rPr>
              <w:t xml:space="preserve"> </w:t>
            </w:r>
            <w:r w:rsidR="007448B2" w:rsidRPr="007448B2">
              <w:rPr>
                <w:rFonts w:ascii="仿宋_GB2312" w:eastAsia="仿宋_GB2312" w:hint="eastAsia"/>
                <w:sz w:val="28"/>
                <w:szCs w:val="28"/>
              </w:rPr>
              <w:t>中共西北农林科技大学委员会关于进一步加强教师党支部建设的实施细则</w:t>
            </w:r>
            <w:r>
              <w:rPr>
                <w:rFonts w:ascii="仿宋_GB2312" w:eastAsia="仿宋_GB2312" w:hint="eastAsia"/>
                <w:sz w:val="28"/>
                <w:szCs w:val="28"/>
              </w:rPr>
              <w:t>；</w:t>
            </w:r>
          </w:p>
          <w:p w:rsidR="005929B4" w:rsidRPr="00F37AAD" w:rsidRDefault="005929B4" w:rsidP="005929B4">
            <w:pPr>
              <w:rPr>
                <w:rFonts w:ascii="仿宋_GB2312" w:eastAsia="仿宋_GB2312"/>
                <w:sz w:val="28"/>
                <w:szCs w:val="28"/>
              </w:rPr>
            </w:pPr>
            <w:r>
              <w:rPr>
                <w:rFonts w:ascii="仿宋_GB2312" w:eastAsia="仿宋_GB2312" w:hint="eastAsia"/>
                <w:sz w:val="28"/>
                <w:szCs w:val="28"/>
              </w:rPr>
              <w:t>2.</w:t>
            </w:r>
            <w:r w:rsidR="007448B2" w:rsidRPr="007448B2">
              <w:rPr>
                <w:rFonts w:ascii="仿宋_GB2312" w:eastAsia="仿宋_GB2312" w:hint="eastAsia"/>
                <w:sz w:val="28"/>
                <w:szCs w:val="28"/>
              </w:rPr>
              <w:t>西北农林科技大学师德师风建设长效机制实施细则</w:t>
            </w:r>
            <w:r>
              <w:rPr>
                <w:rFonts w:ascii="仿宋_GB2312" w:eastAsia="仿宋_GB2312" w:hint="eastAsia"/>
                <w:sz w:val="28"/>
                <w:szCs w:val="28"/>
              </w:rPr>
              <w:t>；</w:t>
            </w:r>
          </w:p>
          <w:p w:rsidR="005929B4" w:rsidRDefault="005929B4" w:rsidP="005929B4">
            <w:pPr>
              <w:rPr>
                <w:rFonts w:ascii="仿宋_GB2312" w:eastAsia="仿宋_GB2312"/>
                <w:sz w:val="28"/>
                <w:szCs w:val="28"/>
              </w:rPr>
            </w:pPr>
            <w:r>
              <w:rPr>
                <w:rFonts w:ascii="仿宋_GB2312" w:eastAsia="仿宋_GB2312" w:hint="eastAsia"/>
                <w:sz w:val="28"/>
                <w:szCs w:val="28"/>
              </w:rPr>
              <w:t>3.</w:t>
            </w:r>
            <w:r w:rsidR="007448B2" w:rsidRPr="007448B2">
              <w:rPr>
                <w:rFonts w:ascii="仿宋_GB2312" w:eastAsia="仿宋_GB2312" w:hint="eastAsia"/>
                <w:sz w:val="28"/>
                <w:szCs w:val="28"/>
              </w:rPr>
              <w:t>西北农林科技大学师德师风考核办法</w:t>
            </w:r>
            <w:r>
              <w:rPr>
                <w:rFonts w:ascii="仿宋_GB2312" w:eastAsia="仿宋_GB2312" w:hint="eastAsia"/>
                <w:sz w:val="28"/>
                <w:szCs w:val="28"/>
              </w:rPr>
              <w:t>；</w:t>
            </w:r>
          </w:p>
          <w:p w:rsidR="005929B4" w:rsidRDefault="005929B4" w:rsidP="005929B4">
            <w:pPr>
              <w:rPr>
                <w:rFonts w:ascii="仿宋_GB2312" w:eastAsia="仿宋_GB2312"/>
                <w:sz w:val="28"/>
                <w:szCs w:val="28"/>
              </w:rPr>
            </w:pPr>
            <w:r>
              <w:rPr>
                <w:rFonts w:ascii="仿宋_GB2312" w:eastAsia="仿宋_GB2312" w:hint="eastAsia"/>
                <w:sz w:val="28"/>
                <w:szCs w:val="28"/>
              </w:rPr>
              <w:t>4.</w:t>
            </w:r>
            <w:r w:rsidR="007448B2" w:rsidRPr="007448B2">
              <w:rPr>
                <w:rFonts w:ascii="仿宋_GB2312" w:eastAsia="仿宋_GB2312" w:hint="eastAsia"/>
                <w:sz w:val="28"/>
                <w:szCs w:val="28"/>
              </w:rPr>
              <w:t>习近平</w:t>
            </w:r>
            <w:r w:rsidR="006B2D8F">
              <w:rPr>
                <w:rFonts w:ascii="仿宋_GB2312" w:eastAsia="仿宋_GB2312" w:hint="eastAsia"/>
                <w:sz w:val="28"/>
                <w:szCs w:val="28"/>
              </w:rPr>
              <w:t>总书记</w:t>
            </w:r>
            <w:r w:rsidR="007448B2" w:rsidRPr="007448B2">
              <w:rPr>
                <w:rFonts w:ascii="仿宋_GB2312" w:eastAsia="仿宋_GB2312" w:hint="eastAsia"/>
                <w:sz w:val="28"/>
                <w:szCs w:val="28"/>
              </w:rPr>
              <w:t>在全国教育大会上的</w:t>
            </w:r>
            <w:r w:rsidR="006B2D8F">
              <w:rPr>
                <w:rFonts w:ascii="仿宋_GB2312" w:eastAsia="仿宋_GB2312" w:hint="eastAsia"/>
                <w:sz w:val="28"/>
                <w:szCs w:val="28"/>
              </w:rPr>
              <w:t>重要</w:t>
            </w:r>
            <w:r w:rsidR="007448B2" w:rsidRPr="007448B2">
              <w:rPr>
                <w:rFonts w:ascii="仿宋_GB2312" w:eastAsia="仿宋_GB2312" w:hint="eastAsia"/>
                <w:sz w:val="28"/>
                <w:szCs w:val="28"/>
              </w:rPr>
              <w:t>讲话</w:t>
            </w:r>
            <w:r w:rsidR="006B2D8F">
              <w:rPr>
                <w:rFonts w:ascii="仿宋_GB2312" w:eastAsia="仿宋_GB2312" w:hint="eastAsia"/>
                <w:sz w:val="28"/>
                <w:szCs w:val="28"/>
              </w:rPr>
              <w:t>精神及有关社论</w:t>
            </w:r>
            <w:r>
              <w:rPr>
                <w:rFonts w:ascii="仿宋_GB2312" w:eastAsia="仿宋_GB2312" w:hint="eastAsia"/>
                <w:sz w:val="28"/>
                <w:szCs w:val="28"/>
              </w:rPr>
              <w:t>；</w:t>
            </w:r>
          </w:p>
          <w:p w:rsidR="00F5725E" w:rsidRPr="00F5725E" w:rsidRDefault="00F5725E" w:rsidP="005929B4">
            <w:pPr>
              <w:rPr>
                <w:rFonts w:ascii="仿宋_GB2312" w:eastAsia="仿宋_GB2312"/>
                <w:sz w:val="28"/>
                <w:szCs w:val="28"/>
              </w:rPr>
            </w:pPr>
            <w:r>
              <w:rPr>
                <w:rFonts w:ascii="仿宋_GB2312" w:eastAsia="仿宋_GB2312" w:hint="eastAsia"/>
                <w:sz w:val="28"/>
                <w:szCs w:val="28"/>
              </w:rPr>
              <w:t>5.</w:t>
            </w:r>
            <w:r w:rsidRPr="0053754B">
              <w:rPr>
                <w:rFonts w:ascii="仿宋_GB2312" w:eastAsia="仿宋_GB2312" w:hint="eastAsia"/>
                <w:sz w:val="28"/>
                <w:szCs w:val="28"/>
              </w:rPr>
              <w:t>《关于全面深化新时代教师队伍建设改革的意见》及有关评论</w:t>
            </w:r>
            <w:r>
              <w:rPr>
                <w:rFonts w:ascii="仿宋_GB2312" w:eastAsia="仿宋_GB2312" w:hint="eastAsia"/>
                <w:sz w:val="28"/>
                <w:szCs w:val="28"/>
              </w:rPr>
              <w:t>；</w:t>
            </w:r>
          </w:p>
          <w:p w:rsidR="005929B4" w:rsidRPr="00F37AAD" w:rsidRDefault="00F5725E" w:rsidP="00CD1028">
            <w:pPr>
              <w:rPr>
                <w:rFonts w:ascii="仿宋_GB2312" w:eastAsia="仿宋_GB2312"/>
                <w:sz w:val="28"/>
                <w:szCs w:val="28"/>
              </w:rPr>
            </w:pPr>
            <w:r>
              <w:rPr>
                <w:rFonts w:ascii="仿宋_GB2312" w:eastAsia="仿宋_GB2312" w:hint="eastAsia"/>
                <w:sz w:val="28"/>
                <w:szCs w:val="28"/>
              </w:rPr>
              <w:t>6</w:t>
            </w:r>
            <w:r w:rsidR="005929B4">
              <w:rPr>
                <w:rFonts w:ascii="仿宋_GB2312" w:eastAsia="仿宋_GB2312" w:hint="eastAsia"/>
                <w:sz w:val="28"/>
                <w:szCs w:val="28"/>
              </w:rPr>
              <w:t>.系</w:t>
            </w:r>
            <w:r w:rsidR="005929B4" w:rsidRPr="006A316F">
              <w:rPr>
                <w:rFonts w:ascii="仿宋_GB2312" w:eastAsia="仿宋_GB2312" w:hint="eastAsia"/>
                <w:sz w:val="28"/>
                <w:szCs w:val="28"/>
              </w:rPr>
              <w:t>党委安排的其</w:t>
            </w:r>
            <w:r w:rsidR="00CD1028">
              <w:rPr>
                <w:rFonts w:ascii="仿宋_GB2312" w:eastAsia="仿宋_GB2312" w:hint="eastAsia"/>
                <w:sz w:val="28"/>
                <w:szCs w:val="28"/>
              </w:rPr>
              <w:t>它</w:t>
            </w:r>
            <w:r w:rsidR="005929B4" w:rsidRPr="006A316F">
              <w:rPr>
                <w:rFonts w:ascii="仿宋_GB2312" w:eastAsia="仿宋_GB2312" w:hint="eastAsia"/>
                <w:sz w:val="28"/>
                <w:szCs w:val="28"/>
              </w:rPr>
              <w:t>学习内容</w:t>
            </w:r>
            <w:r w:rsidR="005929B4">
              <w:rPr>
                <w:rFonts w:ascii="仿宋_GB2312" w:eastAsia="仿宋_GB2312" w:hint="eastAsia"/>
                <w:sz w:val="28"/>
                <w:szCs w:val="28"/>
              </w:rPr>
              <w:t>。</w:t>
            </w:r>
          </w:p>
        </w:tc>
      </w:tr>
      <w:tr w:rsidR="005929B4" w:rsidTr="005929B4">
        <w:tc>
          <w:tcPr>
            <w:tcW w:w="1022" w:type="dxa"/>
            <w:vAlign w:val="center"/>
          </w:tcPr>
          <w:p w:rsidR="005929B4" w:rsidRPr="00E176DC" w:rsidRDefault="007448B2" w:rsidP="007448B2">
            <w:pPr>
              <w:jc w:val="center"/>
              <w:rPr>
                <w:rFonts w:ascii="宋体" w:eastAsia="宋体" w:hAnsi="宋体" w:cs="宋体"/>
                <w:sz w:val="28"/>
                <w:szCs w:val="28"/>
              </w:rPr>
            </w:pPr>
            <w:r>
              <w:rPr>
                <w:rFonts w:ascii="仿宋_GB2312" w:eastAsia="仿宋_GB2312" w:hint="eastAsia"/>
                <w:sz w:val="28"/>
                <w:szCs w:val="28"/>
              </w:rPr>
              <w:t>10</w:t>
            </w:r>
            <w:r w:rsidR="005929B4" w:rsidRPr="00F37AAD">
              <w:rPr>
                <w:rFonts w:ascii="仿宋_GB2312" w:eastAsia="仿宋_GB2312" w:hint="eastAsia"/>
                <w:sz w:val="28"/>
                <w:szCs w:val="28"/>
              </w:rPr>
              <w:t>月</w:t>
            </w:r>
          </w:p>
        </w:tc>
        <w:tc>
          <w:tcPr>
            <w:tcW w:w="7591" w:type="dxa"/>
            <w:vAlign w:val="center"/>
          </w:tcPr>
          <w:p w:rsidR="005929B4" w:rsidRDefault="005929B4" w:rsidP="005929B4">
            <w:pPr>
              <w:rPr>
                <w:rFonts w:ascii="仿宋_GB2312" w:eastAsia="仿宋_GB2312"/>
                <w:sz w:val="28"/>
                <w:szCs w:val="28"/>
              </w:rPr>
            </w:pPr>
            <w:r>
              <w:rPr>
                <w:rFonts w:ascii="仿宋_GB2312" w:eastAsia="仿宋_GB2312" w:hint="eastAsia"/>
                <w:sz w:val="28"/>
                <w:szCs w:val="28"/>
              </w:rPr>
              <w:t>1.</w:t>
            </w:r>
            <w:r w:rsidR="00F5725E" w:rsidRPr="0053754B">
              <w:rPr>
                <w:rFonts w:ascii="仿宋_GB2312" w:eastAsia="仿宋_GB2312" w:hint="eastAsia"/>
                <w:sz w:val="28"/>
                <w:szCs w:val="28"/>
              </w:rPr>
              <w:t>习近平总书记在全国宣传思想工作会议上的重要讲话精神及有关社论</w:t>
            </w:r>
            <w:r>
              <w:rPr>
                <w:rFonts w:ascii="仿宋_GB2312" w:eastAsia="仿宋_GB2312" w:hint="eastAsia"/>
                <w:sz w:val="28"/>
                <w:szCs w:val="28"/>
              </w:rPr>
              <w:t>；</w:t>
            </w:r>
          </w:p>
          <w:p w:rsidR="005929B4" w:rsidRDefault="005929B4" w:rsidP="005929B4">
            <w:pPr>
              <w:rPr>
                <w:rFonts w:ascii="仿宋_GB2312" w:eastAsia="仿宋_GB2312"/>
                <w:sz w:val="28"/>
                <w:szCs w:val="28"/>
              </w:rPr>
            </w:pPr>
            <w:r>
              <w:rPr>
                <w:rFonts w:ascii="仿宋_GB2312" w:eastAsia="仿宋_GB2312" w:hint="eastAsia"/>
                <w:sz w:val="28"/>
                <w:szCs w:val="28"/>
              </w:rPr>
              <w:t>2.</w:t>
            </w:r>
            <w:r w:rsidRPr="00F37AAD">
              <w:rPr>
                <w:rFonts w:ascii="仿宋_GB2312" w:eastAsia="仿宋_GB2312" w:hint="eastAsia"/>
                <w:sz w:val="28"/>
                <w:szCs w:val="28"/>
              </w:rPr>
              <w:t>习近平总书记在</w:t>
            </w:r>
            <w:r w:rsidR="00F5725E">
              <w:rPr>
                <w:rFonts w:ascii="仿宋_GB2312" w:eastAsia="仿宋_GB2312" w:hint="eastAsia"/>
                <w:sz w:val="28"/>
                <w:szCs w:val="28"/>
              </w:rPr>
              <w:t>北京大学师生座谈会的</w:t>
            </w:r>
            <w:r w:rsidRPr="00F37AAD">
              <w:rPr>
                <w:rFonts w:ascii="仿宋_GB2312" w:eastAsia="仿宋_GB2312" w:hint="eastAsia"/>
                <w:sz w:val="28"/>
                <w:szCs w:val="28"/>
              </w:rPr>
              <w:t>重要讲话</w:t>
            </w:r>
            <w:r w:rsidR="00F5725E">
              <w:rPr>
                <w:rFonts w:ascii="仿宋_GB2312" w:eastAsia="仿宋_GB2312" w:hint="eastAsia"/>
                <w:sz w:val="28"/>
                <w:szCs w:val="28"/>
              </w:rPr>
              <w:t>精神</w:t>
            </w:r>
            <w:r>
              <w:rPr>
                <w:rFonts w:ascii="仿宋_GB2312" w:eastAsia="仿宋_GB2312" w:hint="eastAsia"/>
                <w:sz w:val="28"/>
                <w:szCs w:val="28"/>
              </w:rPr>
              <w:t>；</w:t>
            </w:r>
          </w:p>
          <w:p w:rsidR="00126CFA" w:rsidRDefault="00126CFA" w:rsidP="00126CFA">
            <w:pPr>
              <w:rPr>
                <w:rFonts w:ascii="仿宋_GB2312" w:eastAsia="仿宋_GB2312"/>
                <w:sz w:val="28"/>
                <w:szCs w:val="28"/>
              </w:rPr>
            </w:pPr>
            <w:r>
              <w:rPr>
                <w:rFonts w:ascii="仿宋_GB2312" w:eastAsia="仿宋_GB2312" w:hint="eastAsia"/>
                <w:sz w:val="28"/>
                <w:szCs w:val="28"/>
              </w:rPr>
              <w:t>3.</w:t>
            </w:r>
            <w:r w:rsidRPr="0053754B">
              <w:rPr>
                <w:rFonts w:ascii="仿宋_GB2312" w:eastAsia="仿宋_GB2312" w:hint="eastAsia"/>
                <w:sz w:val="28"/>
                <w:szCs w:val="28"/>
              </w:rPr>
              <w:t>教育部党组书记、部长陈宝生在新时代全国高等学校本科教育工作会议上的讲话</w:t>
            </w:r>
            <w:r>
              <w:rPr>
                <w:rFonts w:ascii="仿宋_GB2312" w:eastAsia="仿宋_GB2312" w:hint="eastAsia"/>
                <w:sz w:val="28"/>
                <w:szCs w:val="28"/>
              </w:rPr>
              <w:t>；</w:t>
            </w:r>
          </w:p>
          <w:p w:rsidR="00126CFA" w:rsidRDefault="00126CFA" w:rsidP="00126CFA">
            <w:pPr>
              <w:rPr>
                <w:rFonts w:ascii="仿宋_GB2312" w:eastAsia="仿宋_GB2312" w:hint="eastAsia"/>
                <w:sz w:val="28"/>
                <w:szCs w:val="28"/>
              </w:rPr>
            </w:pPr>
            <w:r>
              <w:rPr>
                <w:rFonts w:ascii="仿宋_GB2312" w:eastAsia="仿宋_GB2312" w:hint="eastAsia"/>
                <w:sz w:val="28"/>
                <w:szCs w:val="28"/>
              </w:rPr>
              <w:t>4.</w:t>
            </w:r>
            <w:r w:rsidRPr="0053754B">
              <w:rPr>
                <w:rFonts w:ascii="仿宋_GB2312" w:eastAsia="仿宋_GB2312" w:hint="eastAsia"/>
                <w:sz w:val="28"/>
                <w:szCs w:val="28"/>
              </w:rPr>
              <w:t>教育部《关于狠抓新时代全国高等学校本科教育工作会议精神落实的通知》</w:t>
            </w:r>
            <w:r>
              <w:rPr>
                <w:rFonts w:ascii="仿宋_GB2312" w:eastAsia="仿宋_GB2312" w:hint="eastAsia"/>
                <w:sz w:val="28"/>
                <w:szCs w:val="28"/>
              </w:rPr>
              <w:t>；</w:t>
            </w:r>
          </w:p>
          <w:p w:rsidR="005929B4" w:rsidRDefault="00126CFA" w:rsidP="005929B4">
            <w:pPr>
              <w:rPr>
                <w:rFonts w:ascii="仿宋_GB2312" w:eastAsia="仿宋_GB2312" w:hint="eastAsia"/>
                <w:sz w:val="28"/>
                <w:szCs w:val="28"/>
              </w:rPr>
            </w:pPr>
            <w:r>
              <w:rPr>
                <w:rFonts w:ascii="仿宋_GB2312" w:eastAsia="仿宋_GB2312" w:hint="eastAsia"/>
                <w:sz w:val="28"/>
                <w:szCs w:val="28"/>
              </w:rPr>
              <w:t>5</w:t>
            </w:r>
            <w:r w:rsidR="005929B4">
              <w:rPr>
                <w:rFonts w:ascii="仿宋_GB2312" w:eastAsia="仿宋_GB2312" w:hint="eastAsia"/>
                <w:sz w:val="28"/>
                <w:szCs w:val="28"/>
              </w:rPr>
              <w:t>.</w:t>
            </w:r>
            <w:r w:rsidR="0044780C">
              <w:rPr>
                <w:rFonts w:ascii="仿宋_GB2312" w:eastAsia="仿宋_GB2312" w:hint="eastAsia"/>
                <w:sz w:val="28"/>
                <w:szCs w:val="28"/>
              </w:rPr>
              <w:t>观看视频《麦济苍生》《育得金种慰苍生》</w:t>
            </w:r>
            <w:r w:rsidR="005929B4">
              <w:rPr>
                <w:rFonts w:ascii="仿宋_GB2312" w:eastAsia="仿宋_GB2312" w:hint="eastAsia"/>
                <w:sz w:val="28"/>
                <w:szCs w:val="28"/>
              </w:rPr>
              <w:t>；</w:t>
            </w:r>
          </w:p>
          <w:p w:rsidR="00126CFA" w:rsidRDefault="00126CFA" w:rsidP="005929B4">
            <w:pPr>
              <w:rPr>
                <w:rFonts w:ascii="仿宋_GB2312" w:eastAsia="仿宋_GB2312"/>
                <w:sz w:val="28"/>
                <w:szCs w:val="28"/>
              </w:rPr>
            </w:pPr>
            <w:r>
              <w:rPr>
                <w:rFonts w:ascii="仿宋_GB2312" w:eastAsia="仿宋_GB2312" w:hint="eastAsia"/>
                <w:sz w:val="28"/>
                <w:szCs w:val="28"/>
              </w:rPr>
              <w:t>6.《教师手册》内容；</w:t>
            </w:r>
          </w:p>
          <w:p w:rsidR="005929B4" w:rsidRPr="005929B4" w:rsidRDefault="00126CFA" w:rsidP="00CD1028">
            <w:pPr>
              <w:rPr>
                <w:rFonts w:ascii="仿宋_GB2312" w:eastAsia="仿宋_GB2312"/>
                <w:sz w:val="28"/>
                <w:szCs w:val="28"/>
              </w:rPr>
            </w:pPr>
            <w:r>
              <w:rPr>
                <w:rFonts w:ascii="仿宋_GB2312" w:eastAsia="仿宋_GB2312" w:hint="eastAsia"/>
                <w:sz w:val="28"/>
                <w:szCs w:val="28"/>
              </w:rPr>
              <w:lastRenderedPageBreak/>
              <w:t>7</w:t>
            </w:r>
            <w:r w:rsidR="005929B4">
              <w:rPr>
                <w:rFonts w:ascii="仿宋_GB2312" w:eastAsia="仿宋_GB2312" w:hint="eastAsia"/>
                <w:sz w:val="28"/>
                <w:szCs w:val="28"/>
              </w:rPr>
              <w:t>.系</w:t>
            </w:r>
            <w:r w:rsidR="005929B4" w:rsidRPr="006A316F">
              <w:rPr>
                <w:rFonts w:ascii="仿宋_GB2312" w:eastAsia="仿宋_GB2312" w:hint="eastAsia"/>
                <w:sz w:val="28"/>
                <w:szCs w:val="28"/>
              </w:rPr>
              <w:t>党委安排的其</w:t>
            </w:r>
            <w:r w:rsidR="00CD1028">
              <w:rPr>
                <w:rFonts w:ascii="仿宋_GB2312" w:eastAsia="仿宋_GB2312" w:hint="eastAsia"/>
                <w:sz w:val="28"/>
                <w:szCs w:val="28"/>
              </w:rPr>
              <w:t>它</w:t>
            </w:r>
            <w:r w:rsidR="005929B4" w:rsidRPr="006A316F">
              <w:rPr>
                <w:rFonts w:ascii="仿宋_GB2312" w:eastAsia="仿宋_GB2312" w:hint="eastAsia"/>
                <w:sz w:val="28"/>
                <w:szCs w:val="28"/>
              </w:rPr>
              <w:t>学习内容</w:t>
            </w:r>
            <w:r w:rsidR="005929B4">
              <w:rPr>
                <w:rFonts w:ascii="仿宋_GB2312" w:eastAsia="仿宋_GB2312" w:hint="eastAsia"/>
                <w:sz w:val="28"/>
                <w:szCs w:val="28"/>
              </w:rPr>
              <w:t>。</w:t>
            </w:r>
          </w:p>
        </w:tc>
      </w:tr>
      <w:tr w:rsidR="005929B4" w:rsidTr="005929B4">
        <w:tc>
          <w:tcPr>
            <w:tcW w:w="1022" w:type="dxa"/>
            <w:vAlign w:val="center"/>
          </w:tcPr>
          <w:p w:rsidR="005929B4" w:rsidRPr="00F37AAD" w:rsidRDefault="007448B2" w:rsidP="007448B2">
            <w:pPr>
              <w:jc w:val="center"/>
              <w:rPr>
                <w:sz w:val="28"/>
                <w:szCs w:val="28"/>
              </w:rPr>
            </w:pPr>
            <w:r>
              <w:rPr>
                <w:rFonts w:ascii="仿宋_GB2312" w:eastAsia="仿宋_GB2312" w:hint="eastAsia"/>
                <w:sz w:val="28"/>
                <w:szCs w:val="28"/>
              </w:rPr>
              <w:lastRenderedPageBreak/>
              <w:t>11</w:t>
            </w:r>
            <w:r w:rsidR="005929B4" w:rsidRPr="00F37AAD">
              <w:rPr>
                <w:rFonts w:ascii="仿宋_GB2312" w:eastAsia="仿宋_GB2312" w:hint="eastAsia"/>
                <w:sz w:val="28"/>
                <w:szCs w:val="28"/>
              </w:rPr>
              <w:t>月</w:t>
            </w:r>
          </w:p>
        </w:tc>
        <w:tc>
          <w:tcPr>
            <w:tcW w:w="7591" w:type="dxa"/>
            <w:vAlign w:val="center"/>
          </w:tcPr>
          <w:p w:rsidR="005929B4" w:rsidRDefault="005929B4" w:rsidP="005929B4">
            <w:pPr>
              <w:rPr>
                <w:rFonts w:ascii="仿宋_GB2312" w:eastAsia="仿宋_GB2312"/>
                <w:sz w:val="28"/>
                <w:szCs w:val="28"/>
              </w:rPr>
            </w:pPr>
            <w:r>
              <w:rPr>
                <w:rFonts w:ascii="仿宋_GB2312" w:eastAsia="仿宋_GB2312" w:hint="eastAsia"/>
                <w:sz w:val="28"/>
                <w:szCs w:val="28"/>
              </w:rPr>
              <w:t>1.</w:t>
            </w:r>
            <w:r w:rsidR="00F5725E" w:rsidRPr="0053754B">
              <w:rPr>
                <w:rFonts w:ascii="仿宋_GB2312" w:eastAsia="仿宋_GB2312" w:hint="eastAsia"/>
                <w:sz w:val="28"/>
                <w:szCs w:val="28"/>
              </w:rPr>
              <w:t>习近平总书记在中国科学院第十九次院士大会、中国工程院第十四次院士大会开幕会上的重要讲话</w:t>
            </w:r>
            <w:r w:rsidR="00F5725E">
              <w:rPr>
                <w:rFonts w:ascii="仿宋_GB2312" w:eastAsia="仿宋_GB2312" w:hint="eastAsia"/>
                <w:sz w:val="28"/>
                <w:szCs w:val="28"/>
              </w:rPr>
              <w:t>；</w:t>
            </w:r>
          </w:p>
          <w:p w:rsidR="00126CFA" w:rsidRDefault="00126CFA" w:rsidP="00126CFA">
            <w:pPr>
              <w:rPr>
                <w:rFonts w:ascii="仿宋_GB2312" w:eastAsia="仿宋_GB2312"/>
                <w:sz w:val="28"/>
                <w:szCs w:val="28"/>
              </w:rPr>
            </w:pPr>
            <w:r>
              <w:rPr>
                <w:rFonts w:ascii="仿宋_GB2312" w:eastAsia="仿宋_GB2312" w:hint="eastAsia"/>
                <w:sz w:val="28"/>
                <w:szCs w:val="28"/>
              </w:rPr>
              <w:t>2.</w:t>
            </w:r>
            <w:r w:rsidRPr="0053754B">
              <w:rPr>
                <w:rFonts w:ascii="仿宋_GB2312" w:eastAsia="仿宋_GB2312" w:hint="eastAsia"/>
                <w:sz w:val="28"/>
                <w:szCs w:val="28"/>
              </w:rPr>
              <w:t>《关于高等学校加快“双一流”建设的指导意见》</w:t>
            </w:r>
            <w:r>
              <w:rPr>
                <w:rFonts w:ascii="仿宋_GB2312" w:eastAsia="仿宋_GB2312" w:hint="eastAsia"/>
                <w:sz w:val="28"/>
                <w:szCs w:val="28"/>
              </w:rPr>
              <w:t>；</w:t>
            </w:r>
          </w:p>
          <w:p w:rsidR="005929B4" w:rsidRDefault="00126CFA" w:rsidP="00126CFA">
            <w:pPr>
              <w:rPr>
                <w:rFonts w:ascii="仿宋_GB2312" w:eastAsia="仿宋_GB2312" w:hint="eastAsia"/>
                <w:sz w:val="28"/>
                <w:szCs w:val="28"/>
              </w:rPr>
            </w:pPr>
            <w:r>
              <w:rPr>
                <w:rFonts w:ascii="仿宋_GB2312" w:eastAsia="仿宋_GB2312" w:hint="eastAsia"/>
                <w:sz w:val="28"/>
                <w:szCs w:val="28"/>
              </w:rPr>
              <w:t>3.</w:t>
            </w:r>
            <w:r w:rsidRPr="0053754B">
              <w:rPr>
                <w:rFonts w:ascii="仿宋_GB2312" w:eastAsia="仿宋_GB2312" w:hint="eastAsia"/>
                <w:sz w:val="28"/>
                <w:szCs w:val="28"/>
              </w:rPr>
              <w:t>《统筹推进世界一流大学和一流学科建设实施办法（暂行）》</w:t>
            </w:r>
            <w:r>
              <w:rPr>
                <w:rFonts w:ascii="仿宋_GB2312" w:eastAsia="仿宋_GB2312" w:hint="eastAsia"/>
                <w:sz w:val="28"/>
                <w:szCs w:val="28"/>
              </w:rPr>
              <w:t>；</w:t>
            </w:r>
          </w:p>
          <w:p w:rsidR="00126CFA" w:rsidRDefault="00126CFA" w:rsidP="00126CFA">
            <w:pPr>
              <w:rPr>
                <w:rFonts w:ascii="仿宋_GB2312" w:eastAsia="仿宋_GB2312"/>
                <w:sz w:val="28"/>
                <w:szCs w:val="28"/>
              </w:rPr>
            </w:pPr>
            <w:r>
              <w:rPr>
                <w:rFonts w:ascii="仿宋_GB2312" w:eastAsia="仿宋_GB2312" w:hint="eastAsia"/>
                <w:sz w:val="28"/>
                <w:szCs w:val="28"/>
              </w:rPr>
              <w:t>4.《教师手册》内容；</w:t>
            </w:r>
          </w:p>
          <w:p w:rsidR="005929B4" w:rsidRPr="00F37AAD" w:rsidRDefault="00126CFA" w:rsidP="00CD1028">
            <w:pPr>
              <w:rPr>
                <w:rFonts w:ascii="仿宋_GB2312" w:eastAsia="仿宋_GB2312"/>
                <w:sz w:val="28"/>
                <w:szCs w:val="28"/>
              </w:rPr>
            </w:pPr>
            <w:r>
              <w:rPr>
                <w:rFonts w:ascii="仿宋_GB2312" w:eastAsia="仿宋_GB2312" w:hint="eastAsia"/>
                <w:sz w:val="28"/>
                <w:szCs w:val="28"/>
              </w:rPr>
              <w:t>5</w:t>
            </w:r>
            <w:r w:rsidR="005929B4">
              <w:rPr>
                <w:rFonts w:ascii="仿宋_GB2312" w:eastAsia="仿宋_GB2312" w:hint="eastAsia"/>
                <w:sz w:val="28"/>
                <w:szCs w:val="28"/>
              </w:rPr>
              <w:t>.系</w:t>
            </w:r>
            <w:r w:rsidR="005929B4" w:rsidRPr="006A316F">
              <w:rPr>
                <w:rFonts w:ascii="仿宋_GB2312" w:eastAsia="仿宋_GB2312" w:hint="eastAsia"/>
                <w:sz w:val="28"/>
                <w:szCs w:val="28"/>
              </w:rPr>
              <w:t>党委安排的其</w:t>
            </w:r>
            <w:r w:rsidR="00CD1028">
              <w:rPr>
                <w:rFonts w:ascii="仿宋_GB2312" w:eastAsia="仿宋_GB2312" w:hint="eastAsia"/>
                <w:sz w:val="28"/>
                <w:szCs w:val="28"/>
              </w:rPr>
              <w:t>它</w:t>
            </w:r>
            <w:r w:rsidR="005929B4" w:rsidRPr="006A316F">
              <w:rPr>
                <w:rFonts w:ascii="仿宋_GB2312" w:eastAsia="仿宋_GB2312" w:hint="eastAsia"/>
                <w:sz w:val="28"/>
                <w:szCs w:val="28"/>
              </w:rPr>
              <w:t>学习内容</w:t>
            </w:r>
            <w:r w:rsidR="005929B4">
              <w:rPr>
                <w:rFonts w:ascii="仿宋_GB2312" w:eastAsia="仿宋_GB2312" w:hint="eastAsia"/>
                <w:sz w:val="28"/>
                <w:szCs w:val="28"/>
              </w:rPr>
              <w:t>。</w:t>
            </w:r>
          </w:p>
        </w:tc>
      </w:tr>
      <w:tr w:rsidR="006B2D8F" w:rsidTr="005929B4">
        <w:tc>
          <w:tcPr>
            <w:tcW w:w="1022" w:type="dxa"/>
            <w:vAlign w:val="center"/>
          </w:tcPr>
          <w:p w:rsidR="006B2D8F" w:rsidRDefault="006B2D8F" w:rsidP="007448B2">
            <w:pPr>
              <w:jc w:val="center"/>
              <w:rPr>
                <w:rFonts w:ascii="仿宋_GB2312" w:eastAsia="仿宋_GB2312"/>
                <w:sz w:val="28"/>
                <w:szCs w:val="28"/>
              </w:rPr>
            </w:pPr>
            <w:r>
              <w:rPr>
                <w:rFonts w:ascii="仿宋_GB2312" w:eastAsia="仿宋_GB2312" w:hint="eastAsia"/>
                <w:sz w:val="28"/>
                <w:szCs w:val="28"/>
              </w:rPr>
              <w:t>12月</w:t>
            </w:r>
            <w:r w:rsidR="00821AF8">
              <w:rPr>
                <w:rFonts w:ascii="仿宋_GB2312" w:eastAsia="仿宋_GB2312" w:hint="eastAsia"/>
                <w:sz w:val="28"/>
                <w:szCs w:val="28"/>
              </w:rPr>
              <w:t>-1月</w:t>
            </w:r>
          </w:p>
        </w:tc>
        <w:tc>
          <w:tcPr>
            <w:tcW w:w="7591" w:type="dxa"/>
            <w:vAlign w:val="center"/>
          </w:tcPr>
          <w:p w:rsidR="00F5725E" w:rsidRDefault="00126CFA" w:rsidP="005929B4">
            <w:pPr>
              <w:rPr>
                <w:rFonts w:ascii="仿宋_GB2312" w:eastAsia="仿宋_GB2312"/>
                <w:sz w:val="28"/>
                <w:szCs w:val="28"/>
              </w:rPr>
            </w:pPr>
            <w:r>
              <w:rPr>
                <w:rFonts w:ascii="仿宋_GB2312" w:eastAsia="仿宋_GB2312" w:hint="eastAsia"/>
                <w:sz w:val="28"/>
                <w:szCs w:val="28"/>
              </w:rPr>
              <w:t>1.</w:t>
            </w:r>
            <w:r w:rsidRPr="00F37AAD">
              <w:rPr>
                <w:rFonts w:ascii="仿宋_GB2312" w:eastAsia="仿宋_GB2312" w:hint="eastAsia"/>
                <w:sz w:val="28"/>
                <w:szCs w:val="28"/>
              </w:rPr>
              <w:t>习近平总书记</w:t>
            </w:r>
            <w:r>
              <w:rPr>
                <w:rFonts w:ascii="仿宋_GB2312" w:eastAsia="仿宋_GB2312" w:hint="eastAsia"/>
                <w:sz w:val="28"/>
                <w:szCs w:val="28"/>
              </w:rPr>
              <w:t>关于培育和践行社会主义核心价值观和弘扬伟大爱国主义精神的重要讲话精神；</w:t>
            </w:r>
          </w:p>
          <w:p w:rsidR="00126CFA" w:rsidRDefault="00126CFA" w:rsidP="00126CFA">
            <w:pPr>
              <w:rPr>
                <w:rFonts w:ascii="仿宋_GB2312" w:eastAsia="仿宋_GB2312"/>
                <w:sz w:val="28"/>
                <w:szCs w:val="28"/>
              </w:rPr>
            </w:pPr>
            <w:r>
              <w:rPr>
                <w:rFonts w:ascii="仿宋_GB2312" w:eastAsia="仿宋_GB2312" w:hint="eastAsia"/>
                <w:sz w:val="28"/>
                <w:szCs w:val="28"/>
              </w:rPr>
              <w:t>2.</w:t>
            </w:r>
            <w:r w:rsidRPr="0053754B">
              <w:rPr>
                <w:rFonts w:ascii="仿宋_GB2312" w:eastAsia="仿宋_GB2312" w:hint="eastAsia"/>
                <w:sz w:val="28"/>
                <w:szCs w:val="28"/>
              </w:rPr>
              <w:t>习近平总书记对黄大年、李保国、南仁东、钟扬等为代表的新时代知识分子感人事迹的重要批示精神</w:t>
            </w:r>
            <w:r>
              <w:rPr>
                <w:rFonts w:ascii="仿宋_GB2312" w:eastAsia="仿宋_GB2312" w:hint="eastAsia"/>
                <w:sz w:val="28"/>
                <w:szCs w:val="28"/>
              </w:rPr>
              <w:t>；</w:t>
            </w:r>
          </w:p>
          <w:p w:rsidR="00126CFA" w:rsidRDefault="00126CFA" w:rsidP="00126CFA">
            <w:pPr>
              <w:rPr>
                <w:rFonts w:ascii="仿宋_GB2312" w:eastAsia="仿宋_GB2312" w:hint="eastAsia"/>
                <w:sz w:val="28"/>
                <w:szCs w:val="28"/>
              </w:rPr>
            </w:pPr>
            <w:r>
              <w:rPr>
                <w:rFonts w:ascii="仿宋_GB2312" w:eastAsia="仿宋_GB2312" w:hint="eastAsia"/>
                <w:sz w:val="28"/>
                <w:szCs w:val="28"/>
              </w:rPr>
              <w:t>3.</w:t>
            </w:r>
            <w:r w:rsidRPr="0053754B">
              <w:rPr>
                <w:rFonts w:ascii="仿宋_GB2312" w:eastAsia="仿宋_GB2312" w:hint="eastAsia"/>
                <w:sz w:val="28"/>
                <w:szCs w:val="28"/>
              </w:rPr>
              <w:t>习近平总书记给西安交通大学老教授和中国劳动关系学院劳模本科班学员及中央美术学院老教授的重要回信精神</w:t>
            </w:r>
            <w:r>
              <w:rPr>
                <w:rFonts w:ascii="仿宋_GB2312" w:eastAsia="仿宋_GB2312" w:hint="eastAsia"/>
                <w:sz w:val="28"/>
                <w:szCs w:val="28"/>
              </w:rPr>
              <w:t>；</w:t>
            </w:r>
          </w:p>
          <w:p w:rsidR="00F5725E" w:rsidRDefault="00126CFA" w:rsidP="005929B4">
            <w:pPr>
              <w:rPr>
                <w:rFonts w:ascii="仿宋_GB2312" w:eastAsia="仿宋_GB2312"/>
                <w:sz w:val="28"/>
                <w:szCs w:val="28"/>
              </w:rPr>
            </w:pPr>
            <w:r>
              <w:rPr>
                <w:rFonts w:ascii="仿宋_GB2312" w:eastAsia="仿宋_GB2312" w:hint="eastAsia"/>
                <w:sz w:val="28"/>
                <w:szCs w:val="28"/>
              </w:rPr>
              <w:t>4</w:t>
            </w:r>
            <w:r w:rsidR="001B1EAF">
              <w:rPr>
                <w:rFonts w:ascii="仿宋_GB2312" w:eastAsia="仿宋_GB2312" w:hint="eastAsia"/>
                <w:sz w:val="28"/>
                <w:szCs w:val="28"/>
              </w:rPr>
              <w:t>.系</w:t>
            </w:r>
            <w:r w:rsidR="001B1EAF" w:rsidRPr="006A316F">
              <w:rPr>
                <w:rFonts w:ascii="仿宋_GB2312" w:eastAsia="仿宋_GB2312" w:hint="eastAsia"/>
                <w:sz w:val="28"/>
                <w:szCs w:val="28"/>
              </w:rPr>
              <w:t>党委安排的其</w:t>
            </w:r>
            <w:r w:rsidR="001B1EAF">
              <w:rPr>
                <w:rFonts w:ascii="仿宋_GB2312" w:eastAsia="仿宋_GB2312" w:hint="eastAsia"/>
                <w:sz w:val="28"/>
                <w:szCs w:val="28"/>
              </w:rPr>
              <w:t>它</w:t>
            </w:r>
            <w:r w:rsidR="001B1EAF" w:rsidRPr="006A316F">
              <w:rPr>
                <w:rFonts w:ascii="仿宋_GB2312" w:eastAsia="仿宋_GB2312" w:hint="eastAsia"/>
                <w:sz w:val="28"/>
                <w:szCs w:val="28"/>
              </w:rPr>
              <w:t>学习内容</w:t>
            </w:r>
            <w:r w:rsidR="001B1EAF">
              <w:rPr>
                <w:rFonts w:ascii="仿宋_GB2312" w:eastAsia="仿宋_GB2312" w:hint="eastAsia"/>
                <w:sz w:val="28"/>
                <w:szCs w:val="28"/>
              </w:rPr>
              <w:t>。</w:t>
            </w:r>
          </w:p>
        </w:tc>
      </w:tr>
    </w:tbl>
    <w:p w:rsidR="006260F3" w:rsidRPr="007448B2" w:rsidRDefault="006260F3" w:rsidP="00F83102">
      <w:pPr>
        <w:rPr>
          <w:rFonts w:ascii="仿宋_GB2312" w:eastAsia="仿宋_GB2312"/>
          <w:sz w:val="28"/>
          <w:szCs w:val="28"/>
        </w:rPr>
      </w:pPr>
    </w:p>
    <w:sectPr w:rsidR="006260F3" w:rsidRPr="007448B2" w:rsidSect="00AE22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C8E" w:rsidRDefault="00537C8E" w:rsidP="00AA06B5">
      <w:r>
        <w:separator/>
      </w:r>
    </w:p>
  </w:endnote>
  <w:endnote w:type="continuationSeparator" w:id="1">
    <w:p w:rsidR="00537C8E" w:rsidRDefault="00537C8E" w:rsidP="00AA0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C8E" w:rsidRDefault="00537C8E" w:rsidP="00AA06B5">
      <w:r>
        <w:separator/>
      </w:r>
    </w:p>
  </w:footnote>
  <w:footnote w:type="continuationSeparator" w:id="1">
    <w:p w:rsidR="00537C8E" w:rsidRDefault="00537C8E" w:rsidP="00AA0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102"/>
    <w:rsid w:val="00044FE7"/>
    <w:rsid w:val="00126CFA"/>
    <w:rsid w:val="001B1EAF"/>
    <w:rsid w:val="002158EE"/>
    <w:rsid w:val="0022305C"/>
    <w:rsid w:val="00274F1A"/>
    <w:rsid w:val="002C2F08"/>
    <w:rsid w:val="00323D69"/>
    <w:rsid w:val="0034508C"/>
    <w:rsid w:val="0039615F"/>
    <w:rsid w:val="003B5B04"/>
    <w:rsid w:val="0044780C"/>
    <w:rsid w:val="005035A2"/>
    <w:rsid w:val="00537C8E"/>
    <w:rsid w:val="005929B4"/>
    <w:rsid w:val="006260F3"/>
    <w:rsid w:val="006B2D8F"/>
    <w:rsid w:val="006D4E8F"/>
    <w:rsid w:val="007448B2"/>
    <w:rsid w:val="00821AF8"/>
    <w:rsid w:val="008B6C12"/>
    <w:rsid w:val="00A9012B"/>
    <w:rsid w:val="00A9485C"/>
    <w:rsid w:val="00AA06B5"/>
    <w:rsid w:val="00AE2238"/>
    <w:rsid w:val="00CD1028"/>
    <w:rsid w:val="00E176DC"/>
    <w:rsid w:val="00E63903"/>
    <w:rsid w:val="00E72291"/>
    <w:rsid w:val="00E95BF6"/>
    <w:rsid w:val="00F5725E"/>
    <w:rsid w:val="00F83102"/>
    <w:rsid w:val="00FD5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60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929B4"/>
    <w:pPr>
      <w:ind w:firstLineChars="200" w:firstLine="420"/>
    </w:pPr>
  </w:style>
  <w:style w:type="paragraph" w:styleId="a5">
    <w:name w:val="header"/>
    <w:basedOn w:val="a"/>
    <w:link w:val="Char"/>
    <w:uiPriority w:val="99"/>
    <w:semiHidden/>
    <w:unhideWhenUsed/>
    <w:rsid w:val="00AA0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A06B5"/>
    <w:rPr>
      <w:sz w:val="18"/>
      <w:szCs w:val="18"/>
    </w:rPr>
  </w:style>
  <w:style w:type="paragraph" w:styleId="a6">
    <w:name w:val="footer"/>
    <w:basedOn w:val="a"/>
    <w:link w:val="Char0"/>
    <w:uiPriority w:val="99"/>
    <w:semiHidden/>
    <w:unhideWhenUsed/>
    <w:rsid w:val="00AA06B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A06B5"/>
    <w:rPr>
      <w:sz w:val="18"/>
      <w:szCs w:val="18"/>
    </w:rPr>
  </w:style>
  <w:style w:type="paragraph" w:styleId="a7">
    <w:name w:val="Plain Text"/>
    <w:basedOn w:val="a"/>
    <w:link w:val="Char1"/>
    <w:rsid w:val="005035A2"/>
    <w:rPr>
      <w:rFonts w:ascii="宋体" w:eastAsia="宋体" w:hAnsi="Courier New" w:cs="Courier New"/>
      <w:szCs w:val="21"/>
    </w:rPr>
  </w:style>
  <w:style w:type="character" w:customStyle="1" w:styleId="Char1">
    <w:name w:val="纯文本 Char"/>
    <w:basedOn w:val="a0"/>
    <w:link w:val="a7"/>
    <w:rsid w:val="005035A2"/>
    <w:rPr>
      <w:rFonts w:ascii="宋体" w:eastAsia="宋体" w:hAnsi="Courier New" w:cs="Courier New"/>
      <w:szCs w:val="21"/>
    </w:rPr>
  </w:style>
  <w:style w:type="paragraph" w:styleId="a8">
    <w:name w:val="Normal (Web)"/>
    <w:basedOn w:val="a"/>
    <w:unhideWhenUsed/>
    <w:rsid w:val="005035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105</Words>
  <Characters>599</Characters>
  <Application>Microsoft Office Word</Application>
  <DocSecurity>0</DocSecurity>
  <Lines>4</Lines>
  <Paragraphs>1</Paragraphs>
  <ScaleCrop>false</ScaleCrop>
  <Company>Www.SangSan.Cn</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路伟伟</dc:creator>
  <cp:lastModifiedBy>路伟伟</cp:lastModifiedBy>
  <cp:revision>22</cp:revision>
  <dcterms:created xsi:type="dcterms:W3CDTF">2018-03-07T02:18:00Z</dcterms:created>
  <dcterms:modified xsi:type="dcterms:W3CDTF">2018-09-25T01:46:00Z</dcterms:modified>
</cp:coreProperties>
</file>