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04" w:rsidRDefault="006260F3" w:rsidP="002158EE">
      <w:pPr>
        <w:spacing w:beforeLines="50" w:afterLines="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附件：   </w:t>
      </w:r>
    </w:p>
    <w:p w:rsidR="006260F3" w:rsidRDefault="006260F3" w:rsidP="002158EE">
      <w:pPr>
        <w:spacing w:beforeLines="50" w:afterLines="50"/>
        <w:jc w:val="center"/>
        <w:rPr>
          <w:rFonts w:ascii="仿宋_GB2312" w:eastAsia="仿宋_GB2312"/>
          <w:sz w:val="28"/>
          <w:szCs w:val="28"/>
        </w:rPr>
      </w:pPr>
      <w:r w:rsidRPr="00E176DC">
        <w:rPr>
          <w:rFonts w:ascii="仿宋_GB2312" w:eastAsia="仿宋_GB2312" w:hint="eastAsia"/>
          <w:b/>
          <w:sz w:val="32"/>
          <w:szCs w:val="32"/>
        </w:rPr>
        <w:t>外语系2018年上半年教职工政治理论学习</w:t>
      </w:r>
      <w:r w:rsidR="00CD1028">
        <w:rPr>
          <w:rFonts w:ascii="仿宋_GB2312" w:eastAsia="仿宋_GB2312" w:hint="eastAsia"/>
          <w:b/>
          <w:sz w:val="32"/>
          <w:szCs w:val="32"/>
        </w:rPr>
        <w:t>安排</w:t>
      </w:r>
      <w:r w:rsidRPr="00E176DC">
        <w:rPr>
          <w:rFonts w:ascii="仿宋_GB2312" w:eastAsia="仿宋_GB2312" w:hint="eastAsia"/>
          <w:b/>
          <w:sz w:val="32"/>
          <w:szCs w:val="32"/>
        </w:rPr>
        <w:t>表</w:t>
      </w:r>
    </w:p>
    <w:tbl>
      <w:tblPr>
        <w:tblStyle w:val="a3"/>
        <w:tblW w:w="8613" w:type="dxa"/>
        <w:tblLook w:val="04A0"/>
      </w:tblPr>
      <w:tblGrid>
        <w:gridCol w:w="1022"/>
        <w:gridCol w:w="7591"/>
      </w:tblGrid>
      <w:tr w:rsidR="005929B4" w:rsidTr="005929B4">
        <w:tc>
          <w:tcPr>
            <w:tcW w:w="1022" w:type="dxa"/>
          </w:tcPr>
          <w:p w:rsidR="005929B4" w:rsidRPr="006260F3" w:rsidRDefault="005929B4" w:rsidP="003A5E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60F3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591" w:type="dxa"/>
          </w:tcPr>
          <w:p w:rsidR="005929B4" w:rsidRPr="006260F3" w:rsidRDefault="005929B4" w:rsidP="00E7229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60F3">
              <w:rPr>
                <w:rFonts w:ascii="仿宋_GB2312" w:eastAsia="仿宋_GB2312" w:hint="eastAsia"/>
                <w:b/>
                <w:sz w:val="28"/>
                <w:szCs w:val="28"/>
              </w:rPr>
              <w:t>学习</w:t>
            </w:r>
            <w:r w:rsidR="00E72291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</w:tr>
      <w:tr w:rsidR="005929B4" w:rsidTr="004A18B5">
        <w:trPr>
          <w:trHeight w:val="3130"/>
        </w:trPr>
        <w:tc>
          <w:tcPr>
            <w:tcW w:w="1022" w:type="dxa"/>
            <w:vAlign w:val="center"/>
          </w:tcPr>
          <w:p w:rsidR="005929B4" w:rsidRPr="00F37AAD" w:rsidRDefault="005929B4" w:rsidP="003A5E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7AAD">
              <w:rPr>
                <w:rFonts w:ascii="仿宋_GB2312" w:eastAsia="仿宋_GB2312" w:hint="eastAsia"/>
                <w:sz w:val="28"/>
                <w:szCs w:val="28"/>
              </w:rPr>
              <w:t>3月</w:t>
            </w:r>
          </w:p>
        </w:tc>
        <w:tc>
          <w:tcPr>
            <w:tcW w:w="7591" w:type="dxa"/>
            <w:vAlign w:val="center"/>
          </w:tcPr>
          <w:p w:rsidR="005929B4" w:rsidRDefault="005929B4" w:rsidP="005929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西北农林科技大学2018年工作要点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929B4" w:rsidRPr="00F37AAD" w:rsidRDefault="005929B4" w:rsidP="005929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校党委书记李兴旺、校长吴普特在学校2018年工作会议上的讲话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929B4" w:rsidRDefault="005929B4" w:rsidP="005929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李克强总理所作的《政府工作报告》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929B4" w:rsidRDefault="005929B4" w:rsidP="005929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第十三届全国人民代表大会审议通过的宪法修正案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929B4" w:rsidRPr="00F37AAD" w:rsidRDefault="005929B4" w:rsidP="00CD102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5.系</w:t>
            </w:r>
            <w:r w:rsidRPr="006A316F">
              <w:rPr>
                <w:rFonts w:ascii="仿宋_GB2312" w:eastAsia="仿宋_GB2312" w:hint="eastAsia"/>
                <w:sz w:val="28"/>
                <w:szCs w:val="28"/>
              </w:rPr>
              <w:t>党委安排的其</w:t>
            </w:r>
            <w:r w:rsidR="00CD1028">
              <w:rPr>
                <w:rFonts w:ascii="仿宋_GB2312" w:eastAsia="仿宋_GB2312" w:hint="eastAsia"/>
                <w:sz w:val="28"/>
                <w:szCs w:val="28"/>
              </w:rPr>
              <w:t>它</w:t>
            </w:r>
            <w:r w:rsidRPr="006A316F">
              <w:rPr>
                <w:rFonts w:ascii="仿宋_GB2312" w:eastAsia="仿宋_GB2312" w:hint="eastAsia"/>
                <w:sz w:val="28"/>
                <w:szCs w:val="28"/>
              </w:rPr>
              <w:t>学习内容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929B4" w:rsidTr="005929B4">
        <w:tc>
          <w:tcPr>
            <w:tcW w:w="1022" w:type="dxa"/>
            <w:vAlign w:val="center"/>
          </w:tcPr>
          <w:p w:rsidR="005929B4" w:rsidRPr="00E176DC" w:rsidRDefault="005929B4" w:rsidP="003A5E6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37AAD">
              <w:rPr>
                <w:rFonts w:ascii="仿宋_GB2312" w:eastAsia="仿宋_GB2312" w:hint="eastAsia"/>
                <w:sz w:val="28"/>
                <w:szCs w:val="28"/>
              </w:rPr>
              <w:t>4月</w:t>
            </w:r>
            <w:r w:rsidR="00E176DC">
              <w:rPr>
                <w:rFonts w:ascii="仿宋_GB2312" w:eastAsia="仿宋_GB2312" w:hint="eastAsia"/>
                <w:sz w:val="28"/>
                <w:szCs w:val="28"/>
              </w:rPr>
              <w:t>-5</w:t>
            </w:r>
            <w:r w:rsidR="00E176DC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7591" w:type="dxa"/>
            <w:vAlign w:val="center"/>
          </w:tcPr>
          <w:p w:rsidR="005929B4" w:rsidRDefault="005929B4" w:rsidP="005929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《中共中央国务院关于实施乡村振兴战略的意见》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929B4" w:rsidRDefault="005929B4" w:rsidP="005929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习近平总书记在2018年中央农村工作会议上发表的重要讲话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929B4" w:rsidRDefault="005929B4" w:rsidP="005929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 xml:space="preserve"> 党的十九届二中全会会议公报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929B4" w:rsidRDefault="005929B4" w:rsidP="005929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 xml:space="preserve"> 党的十九届三中全会会议公报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929B4" w:rsidRPr="005929B4" w:rsidRDefault="005929B4" w:rsidP="00CD102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5.系</w:t>
            </w:r>
            <w:r w:rsidRPr="006A316F">
              <w:rPr>
                <w:rFonts w:ascii="仿宋_GB2312" w:eastAsia="仿宋_GB2312" w:hint="eastAsia"/>
                <w:sz w:val="28"/>
                <w:szCs w:val="28"/>
              </w:rPr>
              <w:t>党委安排的其</w:t>
            </w:r>
            <w:r w:rsidR="00CD1028">
              <w:rPr>
                <w:rFonts w:ascii="仿宋_GB2312" w:eastAsia="仿宋_GB2312" w:hint="eastAsia"/>
                <w:sz w:val="28"/>
                <w:szCs w:val="28"/>
              </w:rPr>
              <w:t>它</w:t>
            </w:r>
            <w:r w:rsidRPr="006A316F">
              <w:rPr>
                <w:rFonts w:ascii="仿宋_GB2312" w:eastAsia="仿宋_GB2312" w:hint="eastAsia"/>
                <w:sz w:val="28"/>
                <w:szCs w:val="28"/>
              </w:rPr>
              <w:t>学习内容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929B4" w:rsidTr="005929B4">
        <w:tc>
          <w:tcPr>
            <w:tcW w:w="1022" w:type="dxa"/>
            <w:vAlign w:val="center"/>
          </w:tcPr>
          <w:p w:rsidR="005929B4" w:rsidRPr="00F37AAD" w:rsidRDefault="00E176DC" w:rsidP="00E176DC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5929B4" w:rsidRPr="00F37AA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5929B4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5929B4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7591" w:type="dxa"/>
            <w:vAlign w:val="center"/>
          </w:tcPr>
          <w:p w:rsidR="005929B4" w:rsidRDefault="005929B4" w:rsidP="005929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党的十九大新修订的《中国共产党章程》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929B4" w:rsidRDefault="005929B4" w:rsidP="005929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《习近平谈治国理政》（第二卷）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929B4" w:rsidRDefault="005929B4" w:rsidP="005929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F37AAD">
              <w:rPr>
                <w:rFonts w:ascii="仿宋_GB2312" w:eastAsia="仿宋_GB2312" w:hint="eastAsia"/>
                <w:sz w:val="28"/>
                <w:szCs w:val="28"/>
              </w:rPr>
              <w:t>大型政论专题片《将改革进行到底》《辉煌中国》《不忘初心，继续前进》等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929B4" w:rsidRPr="00F37AAD" w:rsidRDefault="005929B4" w:rsidP="00CD102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4.系</w:t>
            </w:r>
            <w:r w:rsidRPr="006A316F">
              <w:rPr>
                <w:rFonts w:ascii="仿宋_GB2312" w:eastAsia="仿宋_GB2312" w:hint="eastAsia"/>
                <w:sz w:val="28"/>
                <w:szCs w:val="28"/>
              </w:rPr>
              <w:t>党委安排的其</w:t>
            </w:r>
            <w:r w:rsidR="00CD1028">
              <w:rPr>
                <w:rFonts w:ascii="仿宋_GB2312" w:eastAsia="仿宋_GB2312" w:hint="eastAsia"/>
                <w:sz w:val="28"/>
                <w:szCs w:val="28"/>
              </w:rPr>
              <w:t>它</w:t>
            </w:r>
            <w:r w:rsidRPr="006A316F">
              <w:rPr>
                <w:rFonts w:ascii="仿宋_GB2312" w:eastAsia="仿宋_GB2312" w:hint="eastAsia"/>
                <w:sz w:val="28"/>
                <w:szCs w:val="28"/>
              </w:rPr>
              <w:t>学习内容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6260F3" w:rsidRPr="006260F3" w:rsidRDefault="006260F3" w:rsidP="00F83102">
      <w:pPr>
        <w:rPr>
          <w:rFonts w:ascii="仿宋_GB2312" w:eastAsia="仿宋_GB2312"/>
          <w:sz w:val="28"/>
          <w:szCs w:val="28"/>
        </w:rPr>
      </w:pPr>
    </w:p>
    <w:sectPr w:rsidR="006260F3" w:rsidRPr="006260F3" w:rsidSect="00AE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F6" w:rsidRDefault="00E95BF6" w:rsidP="00AA06B5">
      <w:r>
        <w:separator/>
      </w:r>
    </w:p>
  </w:endnote>
  <w:endnote w:type="continuationSeparator" w:id="1">
    <w:p w:rsidR="00E95BF6" w:rsidRDefault="00E95BF6" w:rsidP="00AA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F6" w:rsidRDefault="00E95BF6" w:rsidP="00AA06B5">
      <w:r>
        <w:separator/>
      </w:r>
    </w:p>
  </w:footnote>
  <w:footnote w:type="continuationSeparator" w:id="1">
    <w:p w:rsidR="00E95BF6" w:rsidRDefault="00E95BF6" w:rsidP="00AA0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102"/>
    <w:rsid w:val="00044FE7"/>
    <w:rsid w:val="002158EE"/>
    <w:rsid w:val="0022305C"/>
    <w:rsid w:val="00274F1A"/>
    <w:rsid w:val="0034508C"/>
    <w:rsid w:val="003B5B04"/>
    <w:rsid w:val="005035A2"/>
    <w:rsid w:val="005929B4"/>
    <w:rsid w:val="006260F3"/>
    <w:rsid w:val="00A9012B"/>
    <w:rsid w:val="00A9485C"/>
    <w:rsid w:val="00AA06B5"/>
    <w:rsid w:val="00AE2238"/>
    <w:rsid w:val="00CD1028"/>
    <w:rsid w:val="00E176DC"/>
    <w:rsid w:val="00E72291"/>
    <w:rsid w:val="00E95BF6"/>
    <w:rsid w:val="00F83102"/>
    <w:rsid w:val="00FD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9B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A0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A06B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A0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A06B5"/>
    <w:rPr>
      <w:sz w:val="18"/>
      <w:szCs w:val="18"/>
    </w:rPr>
  </w:style>
  <w:style w:type="paragraph" w:styleId="a7">
    <w:name w:val="Plain Text"/>
    <w:basedOn w:val="a"/>
    <w:link w:val="Char1"/>
    <w:rsid w:val="005035A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5035A2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unhideWhenUsed/>
    <w:rsid w:val="005035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325</Characters>
  <Application>Microsoft Office Word</Application>
  <DocSecurity>0</DocSecurity>
  <Lines>2</Lines>
  <Paragraphs>1</Paragraphs>
  <ScaleCrop>false</ScaleCrop>
  <Company>Www.SangSan.Cn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路伟伟</dc:creator>
  <cp:lastModifiedBy>路伟伟</cp:lastModifiedBy>
  <cp:revision>16</cp:revision>
  <dcterms:created xsi:type="dcterms:W3CDTF">2018-03-07T02:18:00Z</dcterms:created>
  <dcterms:modified xsi:type="dcterms:W3CDTF">2018-03-07T04:18:00Z</dcterms:modified>
</cp:coreProperties>
</file>