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8BF5C" w14:textId="77777777" w:rsidR="00167B95" w:rsidRDefault="000E009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14:paraId="64AAE631" w14:textId="77777777" w:rsidR="00167B95" w:rsidRDefault="00167B95">
      <w:pPr>
        <w:rPr>
          <w:rFonts w:ascii="仿宋" w:eastAsia="仿宋" w:hAnsi="仿宋"/>
          <w:sz w:val="32"/>
          <w:szCs w:val="32"/>
        </w:rPr>
      </w:pPr>
    </w:p>
    <w:p w14:paraId="33195E02" w14:textId="53B7FB5A" w:rsidR="00167B95" w:rsidRDefault="000E009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因公出访</w:t>
      </w:r>
      <w:r w:rsidR="005A363D">
        <w:rPr>
          <w:rFonts w:ascii="方正小标宋简体" w:eastAsia="方正小标宋简体" w:hAnsi="方正小标宋简体" w:cs="方正小标宋简体" w:hint="eastAsia"/>
          <w:sz w:val="36"/>
          <w:szCs w:val="36"/>
        </w:rPr>
        <w:t>部分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国家签证办理情况一览表</w:t>
      </w:r>
    </w:p>
    <w:p w14:paraId="71FE7633" w14:textId="77777777" w:rsidR="00167B95" w:rsidRDefault="00167B95">
      <w:pPr>
        <w:rPr>
          <w:rFonts w:ascii="仿宋" w:eastAsia="仿宋" w:hAnsi="仿宋"/>
          <w:sz w:val="32"/>
          <w:szCs w:val="32"/>
        </w:rPr>
      </w:pPr>
    </w:p>
    <w:p w14:paraId="08186A39" w14:textId="4AC84E66" w:rsidR="00167B95" w:rsidRDefault="000E0091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需前往使馆面签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国家：</w:t>
      </w:r>
    </w:p>
    <w:p w14:paraId="79D04036" w14:textId="77777777" w:rsidR="00167B95" w:rsidRDefault="000E009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美国、阿根廷等</w:t>
      </w:r>
    </w:p>
    <w:p w14:paraId="442C0D22" w14:textId="77777777" w:rsidR="00167B95" w:rsidRDefault="00167B95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1EAD528E" w14:textId="77777777" w:rsidR="00167B95" w:rsidRDefault="000E009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需提交材料办理纸质签证国家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766A905C" w14:textId="15AA0AB2" w:rsidR="00167B95" w:rsidRDefault="000E009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加拿大、印度、英国、日本、荷兰、德国、法国、希腊、西班牙、瑞典、瑞士、挪威、意大利</w:t>
      </w:r>
      <w:r w:rsidR="009D418E">
        <w:rPr>
          <w:rFonts w:ascii="仿宋" w:eastAsia="仿宋" w:hAnsi="仿宋" w:hint="eastAsia"/>
          <w:sz w:val="32"/>
          <w:szCs w:val="32"/>
        </w:rPr>
        <w:t>、比利时、芬兰、捷克、克罗地亚、奥地利、匈牙利、墨西哥、韩国、沙特阿拉伯</w:t>
      </w:r>
      <w:r>
        <w:rPr>
          <w:rFonts w:ascii="仿宋" w:eastAsia="仿宋" w:hAnsi="仿宋" w:hint="eastAsia"/>
          <w:sz w:val="32"/>
          <w:szCs w:val="32"/>
        </w:rPr>
        <w:t>等</w:t>
      </w:r>
    </w:p>
    <w:p w14:paraId="48D69FCE" w14:textId="77777777" w:rsidR="00167B95" w:rsidRPr="009D418E" w:rsidRDefault="00167B9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EF3D0B9" w14:textId="77777777" w:rsidR="00167B95" w:rsidRDefault="000E0091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可办理电子签证国家：</w:t>
      </w:r>
    </w:p>
    <w:p w14:paraId="40D1199E" w14:textId="77777777" w:rsidR="00167B95" w:rsidRDefault="000E009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澳大利亚、新西兰、俄罗斯、肯尼亚、吉尔吉斯斯坦等</w:t>
      </w:r>
    </w:p>
    <w:p w14:paraId="77BF279C" w14:textId="77777777" w:rsidR="00167B95" w:rsidRDefault="00167B95">
      <w:pPr>
        <w:rPr>
          <w:rFonts w:ascii="仿宋" w:eastAsia="仿宋" w:hAnsi="仿宋"/>
          <w:sz w:val="32"/>
          <w:szCs w:val="32"/>
        </w:rPr>
      </w:pPr>
    </w:p>
    <w:p w14:paraId="2A98B005" w14:textId="77777777" w:rsidR="00167B95" w:rsidRDefault="000E0091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因公免签证国家：</w:t>
      </w:r>
    </w:p>
    <w:p w14:paraId="4D10D4EB" w14:textId="55B88964" w:rsidR="00167B95" w:rsidRDefault="000E009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新加坡、马来西亚、白俄罗斯、土耳其、阿联酋、哈萨克斯坦（30日内）、塔吉克斯坦、泰国、乌兹别克斯坦（10日内）、土库曼斯坦、老挝、巴西</w:t>
      </w:r>
      <w:r w:rsidR="00FE06C8">
        <w:rPr>
          <w:rFonts w:ascii="仿宋" w:eastAsia="仿宋" w:hAnsi="仿宋" w:hint="eastAsia"/>
          <w:sz w:val="32"/>
          <w:szCs w:val="32"/>
        </w:rPr>
        <w:t>、越南</w:t>
      </w:r>
      <w:r>
        <w:rPr>
          <w:rFonts w:ascii="仿宋" w:eastAsia="仿宋" w:hAnsi="仿宋" w:hint="eastAsia"/>
          <w:sz w:val="32"/>
          <w:szCs w:val="32"/>
        </w:rPr>
        <w:t>等</w:t>
      </w:r>
    </w:p>
    <w:p w14:paraId="60922D09" w14:textId="77777777" w:rsidR="00167B95" w:rsidRPr="00FE06C8" w:rsidRDefault="00167B9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B5BBA04" w14:textId="77777777" w:rsidR="00167B95" w:rsidRDefault="00167B95">
      <w:pPr>
        <w:rPr>
          <w:rFonts w:ascii="仿宋" w:eastAsia="仿宋" w:hAnsi="仿宋"/>
          <w:sz w:val="32"/>
          <w:szCs w:val="32"/>
        </w:rPr>
      </w:pPr>
    </w:p>
    <w:p w14:paraId="6EDE2ABB" w14:textId="77777777" w:rsidR="00167B95" w:rsidRDefault="00167B95">
      <w:pPr>
        <w:rPr>
          <w:rFonts w:ascii="仿宋" w:eastAsia="仿宋" w:hAnsi="仿宋"/>
          <w:sz w:val="32"/>
          <w:szCs w:val="32"/>
        </w:rPr>
      </w:pPr>
    </w:p>
    <w:sectPr w:rsidR="00167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7E2D6" w14:textId="77777777" w:rsidR="00270433" w:rsidRDefault="00270433" w:rsidP="009D418E">
      <w:r>
        <w:separator/>
      </w:r>
    </w:p>
  </w:endnote>
  <w:endnote w:type="continuationSeparator" w:id="0">
    <w:p w14:paraId="170C2FD2" w14:textId="77777777" w:rsidR="00270433" w:rsidRDefault="00270433" w:rsidP="009D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FF870" w14:textId="77777777" w:rsidR="00270433" w:rsidRDefault="00270433" w:rsidP="009D418E">
      <w:r>
        <w:separator/>
      </w:r>
    </w:p>
  </w:footnote>
  <w:footnote w:type="continuationSeparator" w:id="0">
    <w:p w14:paraId="29715957" w14:textId="77777777" w:rsidR="00270433" w:rsidRDefault="00270433" w:rsidP="009D4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D6"/>
    <w:rsid w:val="000E0091"/>
    <w:rsid w:val="00167B95"/>
    <w:rsid w:val="00200D06"/>
    <w:rsid w:val="00270433"/>
    <w:rsid w:val="005A363D"/>
    <w:rsid w:val="009D418E"/>
    <w:rsid w:val="009F3725"/>
    <w:rsid w:val="00BE33D6"/>
    <w:rsid w:val="00FE06C8"/>
    <w:rsid w:val="27D8088F"/>
    <w:rsid w:val="3B2B5357"/>
    <w:rsid w:val="422B0E54"/>
    <w:rsid w:val="5B623CFD"/>
    <w:rsid w:val="66E3714A"/>
    <w:rsid w:val="7F62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gjczhq</dc:creator>
  <cp:lastModifiedBy>池景慧</cp:lastModifiedBy>
  <cp:revision>4</cp:revision>
  <dcterms:created xsi:type="dcterms:W3CDTF">2024-12-09T01:12:00Z</dcterms:created>
  <dcterms:modified xsi:type="dcterms:W3CDTF">2024-12-09T09:11:00Z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92F8F6CF873841F494B0CBB9874D1705_12</vt:lpwstr>
  </property>
</Properties>
</file>