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before="156" w:beforeLines="50" w:after="312" w:afterLines="10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教学档案评分参考标准</w:t>
      </w:r>
    </w:p>
    <w:tbl>
      <w:tblPr>
        <w:tblStyle w:val="4"/>
        <w:tblW w:w="8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5655"/>
        <w:gridCol w:w="1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>
            <w:pPr>
              <w:spacing w:line="480" w:lineRule="exact"/>
              <w:ind w:firstLine="600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整体情况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教学日历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学情分析透彻，符合学生认知发展特点。教学目标符合课程标准，体现三维目标。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课堂组织设计合理，教学手段运用得当。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  <w:jc w:val="center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授课课件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/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现场授课评分参考标准</w:t>
      </w:r>
    </w:p>
    <w:tbl>
      <w:tblPr>
        <w:tblStyle w:val="4"/>
        <w:tblW w:w="8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5473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教学态度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着装得体，仪态端庄，精神饱满，准备充分。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（40分）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教学内容符合大纲要求，有前沿性和实践性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教学内容充实，课程信息量适中。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教学内容有条理性，重难点突出。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教学内容的广度、深度、难度把握得当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能够有效的教学互动，课堂气氛好。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能够灵活运用板书、现代教学媒体等。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教学与信息化技术手段融合程度高。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教学效果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讲课有吸引力，发挥了课程思政育人作用。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利于培养学生批判性思维和创新性思维。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实现知识、能力、价值观三维教学目标。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TkxMTM5ZmRlODU3YmZmNzA4MGYxZDQ3YmQyZjgifQ=="/>
  </w:docVars>
  <w:rsids>
    <w:rsidRoot w:val="00A01FF3"/>
    <w:rsid w:val="000F465D"/>
    <w:rsid w:val="00125B05"/>
    <w:rsid w:val="00276F83"/>
    <w:rsid w:val="0043200B"/>
    <w:rsid w:val="004A54B2"/>
    <w:rsid w:val="004F43EE"/>
    <w:rsid w:val="0058523F"/>
    <w:rsid w:val="005D7052"/>
    <w:rsid w:val="008E4C6B"/>
    <w:rsid w:val="009865BC"/>
    <w:rsid w:val="00991A40"/>
    <w:rsid w:val="00A01FF3"/>
    <w:rsid w:val="00A61F6A"/>
    <w:rsid w:val="00AC04B3"/>
    <w:rsid w:val="00C05625"/>
    <w:rsid w:val="00C35286"/>
    <w:rsid w:val="00C825A8"/>
    <w:rsid w:val="00CF461A"/>
    <w:rsid w:val="00DD4BEF"/>
    <w:rsid w:val="00E84DCA"/>
    <w:rsid w:val="00ED5211"/>
    <w:rsid w:val="00F31323"/>
    <w:rsid w:val="01DE399B"/>
    <w:rsid w:val="05003734"/>
    <w:rsid w:val="068D097C"/>
    <w:rsid w:val="0A21761E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511</Characters>
  <Lines>4</Lines>
  <Paragraphs>1</Paragraphs>
  <TotalTime>111</TotalTime>
  <ScaleCrop>false</ScaleCrop>
  <LinksUpToDate>false</LinksUpToDate>
  <CharactersWithSpaces>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2018-10-09T03:32:00Z</dcterms:created>
  <dc:creator>王磊</dc:creator>
  <cp:lastModifiedBy>lenovo</cp:lastModifiedBy>
  <dcterms:modified xsi:type="dcterms:W3CDTF">2024-05-18T02:12:13Z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F0DA6F9F770548DEAFA0AC2A8317E369</vt:lpwstr>
  </property>
</Properties>
</file>