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附件6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bookmarkStart w:id="0" w:name="_GoBack"/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 xml:space="preserve"> “</w:t>
      </w:r>
      <w:r>
        <w:rPr>
          <w:rFonts w:ascii="黑体" w:hAnsi="黑体" w:eastAsia="黑体" w:cs="MS Mincho"/>
          <w:sz w:val="36"/>
          <w:szCs w:val="36"/>
        </w:rPr>
        <w:t>优秀</w:t>
      </w:r>
      <w:r>
        <w:rPr>
          <w:rFonts w:hint="eastAsia" w:ascii="黑体" w:hAnsi="黑体" w:eastAsia="黑体" w:cs="MS Mincho"/>
          <w:sz w:val="36"/>
          <w:szCs w:val="36"/>
        </w:rPr>
        <w:t>共青</w:t>
      </w:r>
      <w:r>
        <w:rPr>
          <w:rFonts w:ascii="黑体" w:hAnsi="黑体" w:eastAsia="黑体" w:cs="MS Mincho"/>
          <w:sz w:val="36"/>
          <w:szCs w:val="36"/>
        </w:rPr>
        <w:t>团</w:t>
      </w:r>
      <w:r>
        <w:rPr>
          <w:rFonts w:hint="eastAsia" w:ascii="黑体" w:hAnsi="黑体" w:eastAsia="黑体" w:cs="MS Mincho"/>
          <w:sz w:val="36"/>
          <w:szCs w:val="36"/>
        </w:rPr>
        <w:t>干部”</w:t>
      </w:r>
      <w:r>
        <w:rPr>
          <w:rFonts w:ascii="黑体" w:hAnsi="黑体" w:eastAsia="黑体" w:cs="MS Mincho"/>
          <w:sz w:val="36"/>
          <w:szCs w:val="36"/>
        </w:rPr>
        <w:t>推荐登记表</w:t>
      </w:r>
    </w:p>
    <w:bookmarkEnd w:id="0"/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35"/>
        <w:gridCol w:w="1077"/>
        <w:gridCol w:w="411"/>
        <w:gridCol w:w="1517"/>
        <w:gridCol w:w="1023"/>
        <w:gridCol w:w="269"/>
        <w:gridCol w:w="1542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  <w:jc w:val="center"/>
        </w:trPr>
        <w:tc>
          <w:tcPr>
            <w:tcW w:w="412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171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团（工）委意见：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altName w:val="Kozuka Mincho Pro M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517B5"/>
    <w:rsid w:val="73A5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2022-03-29T11:04:00Z</dcterms:created>
  <dc:creator>Waldeinsamkeit</dc:creator>
  <cp:lastModifiedBy>Waldeinsamkeit</cp:lastModifiedBy>
  <dcterms:modified xsi:type="dcterms:W3CDTF">2022-03-29T11:05:04Z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0267062AA2834487B46FC86BA38BFE58</vt:lpwstr>
  </property>
</Properties>
</file>